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C000"/>
  <w:body>
    <w:p w14:paraId="1E9893CF" w14:textId="77777777" w:rsidR="00FC1C47" w:rsidRPr="00D75C8B" w:rsidRDefault="00F82803" w:rsidP="00FC1C47">
      <w:pPr>
        <w:spacing w:after="0" w:line="240" w:lineRule="auto"/>
        <w:ind w:left="5040"/>
        <w:jc w:val="center"/>
        <w:rPr>
          <w:rFonts w:ascii="Arial" w:hAnsi="Arial" w:cs="Arial"/>
          <w:b/>
          <w:i/>
          <w:color w:val="E36C0A" w:themeColor="accent6" w:themeShade="BF"/>
          <w:sz w:val="64"/>
          <w:szCs w:val="64"/>
        </w:rPr>
      </w:pPr>
      <w:r>
        <w:rPr>
          <w:rFonts w:ascii="Arial" w:hAnsi="Arial" w:cs="Arial"/>
          <w:i/>
          <w:noProof/>
          <w:sz w:val="64"/>
          <w:szCs w:val="64"/>
        </w:rPr>
        <mc:AlternateContent>
          <mc:Choice Requires="wps">
            <w:drawing>
              <wp:anchor distT="0" distB="0" distL="114300" distR="114300" simplePos="0" relativeHeight="251662847" behindDoc="1" locked="0" layoutInCell="1" allowOverlap="1" wp14:anchorId="78A59F25" wp14:editId="04D75624">
                <wp:simplePos x="0" y="0"/>
                <wp:positionH relativeFrom="column">
                  <wp:posOffset>935719</wp:posOffset>
                </wp:positionH>
                <wp:positionV relativeFrom="paragraph">
                  <wp:posOffset>-2709928</wp:posOffset>
                </wp:positionV>
                <wp:extent cx="5020623" cy="8110220"/>
                <wp:effectExtent l="36195" t="40005" r="45085" b="45085"/>
                <wp:wrapNone/>
                <wp:docPr id="5" name="Flowchart: Stored Data 5"/>
                <wp:cNvGraphicFramePr/>
                <a:graphic xmlns:a="http://schemas.openxmlformats.org/drawingml/2006/main">
                  <a:graphicData uri="http://schemas.microsoft.com/office/word/2010/wordprocessingShape">
                    <wps:wsp>
                      <wps:cNvSpPr/>
                      <wps:spPr>
                        <a:xfrm rot="5400000">
                          <a:off x="0" y="0"/>
                          <a:ext cx="5020623" cy="8110220"/>
                        </a:xfrm>
                        <a:prstGeom prst="flowChartOnlineStorage">
                          <a:avLst/>
                        </a:prstGeom>
                        <a:ln w="76200">
                          <a:solidFill>
                            <a:srgbClr val="00B0F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376D4"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5" o:spid="_x0000_s1026" type="#_x0000_t130" style="position:absolute;margin-left:73.7pt;margin-top:-213.4pt;width:395.3pt;height:638.6pt;rotation:90;z-index:-251653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" fillcolor="black [3200]" strokecolor="#00b0f0" strokeweight="6pt"/>
            </w:pict>
          </mc:Fallback>
        </mc:AlternateContent>
      </w:r>
      <w:r w:rsidR="002271B0">
        <w:rPr>
          <w:rFonts w:ascii="Times New Roman" w:hAnsi="Times New Roman"/>
          <w:noProof/>
          <w:sz w:val="24"/>
          <w:szCs w:val="24"/>
        </w:rPr>
        <w:drawing>
          <wp:anchor distT="36576" distB="36576" distL="36576" distR="36576" simplePos="0" relativeHeight="251687936" behindDoc="0" locked="0" layoutInCell="1" allowOverlap="1" wp14:anchorId="541054C1" wp14:editId="11905A5D">
            <wp:simplePos x="0" y="0"/>
            <wp:positionH relativeFrom="column">
              <wp:posOffset>743803</wp:posOffset>
            </wp:positionH>
            <wp:positionV relativeFrom="paragraph">
              <wp:posOffset>-375313</wp:posOffset>
            </wp:positionV>
            <wp:extent cx="5663821" cy="1704137"/>
            <wp:effectExtent l="0" t="0" r="0" b="0"/>
            <wp:wrapNone/>
            <wp:docPr id="11" name="Picture 11" descr="Exi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ito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3821" cy="17041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6B321B" w14:textId="77777777" w:rsidR="00FC1C47" w:rsidRPr="00D75C8B" w:rsidRDefault="00D75C8B" w:rsidP="00FC1C47">
      <w:pPr>
        <w:spacing w:after="0" w:line="240" w:lineRule="auto"/>
        <w:ind w:left="5040"/>
        <w:jc w:val="center"/>
        <w:rPr>
          <w:rFonts w:ascii="Arial" w:hAnsi="Arial" w:cs="Arial"/>
          <w:b/>
          <w:color w:val="E36C0A" w:themeColor="accent6" w:themeShade="BF"/>
          <w:sz w:val="52"/>
          <w:szCs w:val="52"/>
        </w:rPr>
      </w:pPr>
      <w:r>
        <w:rPr>
          <w:rFonts w:ascii="Arial" w:hAnsi="Arial" w:cs="Arial"/>
          <w:b/>
          <w:color w:val="E36C0A" w:themeColor="accent6" w:themeShade="BF"/>
          <w:sz w:val="56"/>
        </w:rPr>
        <w:t xml:space="preserve">     </w:t>
      </w:r>
    </w:p>
    <w:p w14:paraId="516E21B4" w14:textId="77777777" w:rsidR="00FC1C47" w:rsidRPr="00D75C8B" w:rsidRDefault="00FC1C47" w:rsidP="00647AD5">
      <w:pPr>
        <w:spacing w:after="0" w:line="240" w:lineRule="auto"/>
        <w:jc w:val="center"/>
        <w:rPr>
          <w:rFonts w:ascii="Arial" w:hAnsi="Arial" w:cs="Arial"/>
        </w:rPr>
      </w:pPr>
    </w:p>
    <w:p w14:paraId="090FE5D0" w14:textId="77777777" w:rsidR="00884FDC" w:rsidRPr="00D75C8B" w:rsidRDefault="007A06F3" w:rsidP="007A06F3">
      <w:pPr>
        <w:tabs>
          <w:tab w:val="left" w:pos="1183"/>
        </w:tabs>
        <w:spacing w:after="0" w:line="240" w:lineRule="auto"/>
        <w:rPr>
          <w:rFonts w:ascii="Arial" w:hAnsi="Arial" w:cs="Arial"/>
        </w:rPr>
      </w:pPr>
      <w:r w:rsidRPr="00D75C8B">
        <w:rPr>
          <w:rFonts w:ascii="Arial" w:hAnsi="Arial" w:cs="Arial"/>
        </w:rPr>
        <w:tab/>
      </w:r>
    </w:p>
    <w:p w14:paraId="41F013DC" w14:textId="77777777" w:rsidR="00647AD5" w:rsidRPr="00D75C8B" w:rsidRDefault="00647AD5" w:rsidP="00647AD5">
      <w:pPr>
        <w:spacing w:after="0" w:line="240" w:lineRule="auto"/>
        <w:jc w:val="center"/>
        <w:rPr>
          <w:rFonts w:ascii="Arial" w:hAnsi="Arial" w:cs="Arial"/>
        </w:rPr>
      </w:pPr>
    </w:p>
    <w:p w14:paraId="3236BAB6" w14:textId="77777777" w:rsidR="00647AD5" w:rsidRPr="00D75C8B" w:rsidRDefault="00161F0C" w:rsidP="007B56B8">
      <w:pPr>
        <w:spacing w:after="0" w:line="240" w:lineRule="auto"/>
        <w:rPr>
          <w:rFonts w:ascii="Arial" w:hAnsi="Arial" w:cs="Arial"/>
        </w:rPr>
      </w:pPr>
      <w:r w:rsidRPr="00D75C8B">
        <w:rPr>
          <w:rFonts w:ascii="Arial" w:hAnsi="Arial" w:cs="Arial"/>
          <w:noProof/>
        </w:rPr>
        <mc:AlternateContent>
          <mc:Choice Requires="wps">
            <w:drawing>
              <wp:anchor distT="0" distB="0" distL="114300" distR="114300" simplePos="0" relativeHeight="251661312" behindDoc="0" locked="0" layoutInCell="1" allowOverlap="1" wp14:anchorId="69E76AFD" wp14:editId="6E005781">
                <wp:simplePos x="0" y="0"/>
                <wp:positionH relativeFrom="column">
                  <wp:posOffset>-485775</wp:posOffset>
                </wp:positionH>
                <wp:positionV relativeFrom="paragraph">
                  <wp:posOffset>1814195</wp:posOffset>
                </wp:positionV>
                <wp:extent cx="7788910" cy="4781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910" cy="4781550"/>
                        </a:xfrm>
                        <a:prstGeom prst="rect">
                          <a:avLst/>
                        </a:prstGeom>
                        <a:noFill/>
                        <a:ln>
                          <a:noFill/>
                        </a:ln>
                      </wps:spPr>
                      <wps:txbx>
                        <w:txbxContent>
                          <w:p w14:paraId="7C1A0FEC" w14:textId="77777777" w:rsidR="00D92F18" w:rsidRPr="00DA5C04" w:rsidRDefault="00D92F18" w:rsidP="00B958E6">
                            <w:pPr>
                              <w:spacing w:after="0" w:line="240" w:lineRule="auto"/>
                              <w:jc w:val="center"/>
                              <w:rPr>
                                <w:b/>
                                <w:sz w:val="20"/>
                                <w:szCs w:val="18"/>
                              </w:rPr>
                            </w:pPr>
                          </w:p>
                          <w:p w14:paraId="0EE1D117" w14:textId="77777777" w:rsidR="00287367" w:rsidRDefault="00287367" w:rsidP="00AB6349">
                            <w:pPr>
                              <w:spacing w:after="0" w:line="240" w:lineRule="auto"/>
                              <w:jc w:val="center"/>
                              <w:rPr>
                                <w:b/>
                                <w:sz w:val="48"/>
                                <w:szCs w:val="44"/>
                              </w:rPr>
                            </w:pPr>
                          </w:p>
                          <w:p w14:paraId="081F18AE" w14:textId="0DFEE8EC" w:rsidR="00D92F18" w:rsidRPr="00C0377B" w:rsidRDefault="00D92F18" w:rsidP="00AB6349">
                            <w:pPr>
                              <w:spacing w:after="0" w:line="240" w:lineRule="auto"/>
                              <w:jc w:val="center"/>
                              <w:rPr>
                                <w:b/>
                                <w:sz w:val="48"/>
                                <w:szCs w:val="44"/>
                              </w:rPr>
                            </w:pPr>
                            <w:r w:rsidRPr="00C0377B">
                              <w:rPr>
                                <w:b/>
                                <w:sz w:val="48"/>
                                <w:szCs w:val="44"/>
                              </w:rPr>
                              <w:t xml:space="preserve">Apply by </w:t>
                            </w:r>
                            <w:r w:rsidR="00DB3182">
                              <w:rPr>
                                <w:b/>
                                <w:sz w:val="48"/>
                                <w:szCs w:val="44"/>
                                <w:u w:val="single"/>
                              </w:rPr>
                              <w:t>Monday</w:t>
                            </w:r>
                            <w:r w:rsidRPr="00C0377B">
                              <w:rPr>
                                <w:b/>
                                <w:sz w:val="48"/>
                                <w:szCs w:val="44"/>
                                <w:u w:val="single"/>
                              </w:rPr>
                              <w:t xml:space="preserve">, March </w:t>
                            </w:r>
                            <w:r w:rsidR="00D27A10">
                              <w:rPr>
                                <w:b/>
                                <w:sz w:val="48"/>
                                <w:szCs w:val="44"/>
                                <w:u w:val="single"/>
                              </w:rPr>
                              <w:t>1</w:t>
                            </w:r>
                            <w:r w:rsidR="00C0377B" w:rsidRPr="00C0377B">
                              <w:rPr>
                                <w:b/>
                                <w:sz w:val="48"/>
                                <w:szCs w:val="44"/>
                                <w:u w:val="single"/>
                              </w:rPr>
                              <w:t>, 20</w:t>
                            </w:r>
                            <w:r w:rsidR="00B200DA">
                              <w:rPr>
                                <w:b/>
                                <w:sz w:val="48"/>
                                <w:szCs w:val="44"/>
                                <w:u w:val="single"/>
                              </w:rPr>
                              <w:t>2</w:t>
                            </w:r>
                            <w:r w:rsidR="00D27A10">
                              <w:rPr>
                                <w:b/>
                                <w:sz w:val="48"/>
                                <w:szCs w:val="44"/>
                                <w:u w:val="single"/>
                              </w:rPr>
                              <w:t>1</w:t>
                            </w:r>
                            <w:r w:rsidRPr="00C0377B">
                              <w:rPr>
                                <w:b/>
                                <w:sz w:val="48"/>
                                <w:szCs w:val="44"/>
                              </w:rPr>
                              <w:t xml:space="preserve"> for:</w:t>
                            </w:r>
                          </w:p>
                          <w:p w14:paraId="2C027CF7" w14:textId="77777777" w:rsidR="00D92F18" w:rsidRPr="00DA5C04" w:rsidRDefault="00D92F18" w:rsidP="00B958E6">
                            <w:pPr>
                              <w:spacing w:after="0" w:line="240" w:lineRule="auto"/>
                              <w:jc w:val="center"/>
                              <w:rPr>
                                <w:b/>
                                <w:sz w:val="20"/>
                                <w:szCs w:val="30"/>
                              </w:rPr>
                            </w:pPr>
                          </w:p>
                          <w:p w14:paraId="7680DA95" w14:textId="77777777" w:rsidR="00D92F18" w:rsidRPr="00C0377B" w:rsidRDefault="00D92F18" w:rsidP="00B958E6">
                            <w:pPr>
                              <w:spacing w:after="0" w:line="240" w:lineRule="auto"/>
                              <w:jc w:val="center"/>
                              <w:rPr>
                                <w:b/>
                                <w:sz w:val="32"/>
                                <w:szCs w:val="30"/>
                              </w:rPr>
                            </w:pPr>
                            <w:r w:rsidRPr="00C0377B">
                              <w:rPr>
                                <w:b/>
                                <w:sz w:val="32"/>
                                <w:szCs w:val="30"/>
                              </w:rPr>
                              <w:t xml:space="preserve">The </w:t>
                            </w:r>
                            <w:r w:rsidRPr="00C0377B">
                              <w:rPr>
                                <w:b/>
                                <w:i/>
                                <w:sz w:val="32"/>
                                <w:szCs w:val="30"/>
                              </w:rPr>
                              <w:t>Éxito!</w:t>
                            </w:r>
                            <w:r w:rsidRPr="00C0377B">
                              <w:rPr>
                                <w:b/>
                                <w:i/>
                                <w:sz w:val="28"/>
                                <w:szCs w:val="26"/>
                              </w:rPr>
                              <w:t xml:space="preserve"> </w:t>
                            </w:r>
                            <w:r w:rsidRPr="00C0377B">
                              <w:rPr>
                                <w:b/>
                                <w:sz w:val="32"/>
                                <w:szCs w:val="30"/>
                              </w:rPr>
                              <w:t>Five</w:t>
                            </w:r>
                            <w:r w:rsidR="0057377F">
                              <w:rPr>
                                <w:b/>
                                <w:sz w:val="32"/>
                                <w:szCs w:val="30"/>
                              </w:rPr>
                              <w:t>-</w:t>
                            </w:r>
                            <w:r w:rsidRPr="00C0377B">
                              <w:rPr>
                                <w:b/>
                                <w:sz w:val="32"/>
                                <w:szCs w:val="30"/>
                              </w:rPr>
                              <w:t>Day Summer Institute</w:t>
                            </w:r>
                          </w:p>
                          <w:p w14:paraId="484E7193" w14:textId="5B5BA0FD" w:rsidR="00D92F18" w:rsidRDefault="00D92F18" w:rsidP="00B958E6">
                            <w:pPr>
                              <w:spacing w:after="0" w:line="240" w:lineRule="auto"/>
                              <w:jc w:val="center"/>
                              <w:rPr>
                                <w:b/>
                                <w:sz w:val="32"/>
                                <w:szCs w:val="30"/>
                              </w:rPr>
                            </w:pPr>
                            <w:r w:rsidRPr="007B516D">
                              <w:rPr>
                                <w:b/>
                                <w:sz w:val="32"/>
                                <w:szCs w:val="30"/>
                              </w:rPr>
                              <w:t xml:space="preserve">June </w:t>
                            </w:r>
                            <w:r w:rsidR="00D27A10">
                              <w:rPr>
                                <w:b/>
                                <w:sz w:val="32"/>
                                <w:szCs w:val="30"/>
                              </w:rPr>
                              <w:t>7</w:t>
                            </w:r>
                            <w:r w:rsidR="00E6279D">
                              <w:rPr>
                                <w:b/>
                                <w:sz w:val="32"/>
                                <w:szCs w:val="30"/>
                              </w:rPr>
                              <w:t>-</w:t>
                            </w:r>
                            <w:r w:rsidR="00D27A10">
                              <w:rPr>
                                <w:b/>
                                <w:sz w:val="32"/>
                                <w:szCs w:val="30"/>
                              </w:rPr>
                              <w:t>11</w:t>
                            </w:r>
                            <w:r w:rsidR="00DB3182" w:rsidRPr="007B516D">
                              <w:rPr>
                                <w:b/>
                                <w:sz w:val="32"/>
                                <w:szCs w:val="30"/>
                              </w:rPr>
                              <w:t>,</w:t>
                            </w:r>
                            <w:r w:rsidR="00AB2478" w:rsidRPr="007B516D">
                              <w:rPr>
                                <w:b/>
                                <w:sz w:val="32"/>
                                <w:szCs w:val="30"/>
                              </w:rPr>
                              <w:t xml:space="preserve"> 20</w:t>
                            </w:r>
                            <w:r w:rsidR="00E6279D">
                              <w:rPr>
                                <w:b/>
                                <w:sz w:val="32"/>
                                <w:szCs w:val="30"/>
                              </w:rPr>
                              <w:t>2</w:t>
                            </w:r>
                            <w:r w:rsidR="00D27A10">
                              <w:rPr>
                                <w:b/>
                                <w:sz w:val="32"/>
                                <w:szCs w:val="30"/>
                              </w:rPr>
                              <w:t>1</w:t>
                            </w:r>
                            <w:r w:rsidRPr="00C0377B">
                              <w:rPr>
                                <w:b/>
                                <w:sz w:val="32"/>
                                <w:szCs w:val="30"/>
                              </w:rPr>
                              <w:t>, in San Antonio, Texas</w:t>
                            </w:r>
                          </w:p>
                          <w:p w14:paraId="04680087" w14:textId="77777777" w:rsidR="00FD3576" w:rsidRDefault="00FD3576" w:rsidP="00B958E6">
                            <w:pPr>
                              <w:spacing w:after="0" w:line="240" w:lineRule="auto"/>
                              <w:jc w:val="center"/>
                              <w:rPr>
                                <w:b/>
                                <w:sz w:val="32"/>
                                <w:szCs w:val="30"/>
                              </w:rPr>
                            </w:pPr>
                            <w:r>
                              <w:rPr>
                                <w:b/>
                                <w:sz w:val="32"/>
                                <w:szCs w:val="30"/>
                              </w:rPr>
                              <w:t>and for the</w:t>
                            </w:r>
                          </w:p>
                          <w:p w14:paraId="24E8F2A4" w14:textId="3B85B415" w:rsidR="00FD3576" w:rsidRPr="00C0377B" w:rsidRDefault="00FD3576" w:rsidP="00B958E6">
                            <w:pPr>
                              <w:spacing w:after="0" w:line="240" w:lineRule="auto"/>
                              <w:jc w:val="center"/>
                              <w:rPr>
                                <w:b/>
                                <w:sz w:val="24"/>
                              </w:rPr>
                            </w:pPr>
                            <w:r>
                              <w:rPr>
                                <w:b/>
                                <w:sz w:val="32"/>
                                <w:szCs w:val="30"/>
                              </w:rPr>
                              <w:t xml:space="preserve"> </w:t>
                            </w:r>
                            <w:r w:rsidRPr="00C0377B">
                              <w:rPr>
                                <w:b/>
                                <w:i/>
                                <w:sz w:val="32"/>
                                <w:szCs w:val="30"/>
                              </w:rPr>
                              <w:t>Éxito!</w:t>
                            </w:r>
                            <w:r w:rsidR="00AE0358">
                              <w:rPr>
                                <w:b/>
                                <w:i/>
                                <w:sz w:val="32"/>
                                <w:szCs w:val="30"/>
                              </w:rPr>
                              <w:t xml:space="preserve"> Internships (June 20</w:t>
                            </w:r>
                            <w:r w:rsidR="00E6279D">
                              <w:rPr>
                                <w:b/>
                                <w:i/>
                                <w:sz w:val="32"/>
                                <w:szCs w:val="30"/>
                              </w:rPr>
                              <w:t>2</w:t>
                            </w:r>
                            <w:r w:rsidR="00D27A10">
                              <w:rPr>
                                <w:b/>
                                <w:i/>
                                <w:sz w:val="32"/>
                                <w:szCs w:val="30"/>
                              </w:rPr>
                              <w:t>1</w:t>
                            </w:r>
                            <w:r w:rsidR="00AE0358">
                              <w:rPr>
                                <w:b/>
                                <w:i/>
                                <w:sz w:val="32"/>
                                <w:szCs w:val="30"/>
                              </w:rPr>
                              <w:t>-November 30, 20</w:t>
                            </w:r>
                            <w:r w:rsidR="00E6279D">
                              <w:rPr>
                                <w:b/>
                                <w:i/>
                                <w:sz w:val="32"/>
                                <w:szCs w:val="30"/>
                              </w:rPr>
                              <w:t>2</w:t>
                            </w:r>
                            <w:r w:rsidR="00D27A10">
                              <w:rPr>
                                <w:b/>
                                <w:i/>
                                <w:sz w:val="32"/>
                                <w:szCs w:val="30"/>
                              </w:rPr>
                              <w:t>1</w:t>
                            </w:r>
                            <w:r>
                              <w:rPr>
                                <w:b/>
                                <w:i/>
                                <w:sz w:val="32"/>
                                <w:szCs w:val="30"/>
                              </w:rPr>
                              <w:t>)</w:t>
                            </w:r>
                          </w:p>
                          <w:p w14:paraId="17B14EE1" w14:textId="77777777" w:rsidR="00D92F18" w:rsidRPr="00C0377B" w:rsidRDefault="00D92F18" w:rsidP="00B958E6">
                            <w:pPr>
                              <w:spacing w:after="0" w:line="240" w:lineRule="auto"/>
                              <w:jc w:val="center"/>
                              <w:rPr>
                                <w:b/>
                                <w:i/>
                                <w:sz w:val="24"/>
                              </w:rPr>
                            </w:pPr>
                            <w:r w:rsidRPr="00C0377B">
                              <w:rPr>
                                <w:b/>
                                <w:i/>
                                <w:sz w:val="24"/>
                              </w:rPr>
                              <w:t>Decide if a doctoral program is right for you; network with role models and peers; get tools to apply</w:t>
                            </w:r>
                          </w:p>
                          <w:p w14:paraId="082BC44A" w14:textId="77777777" w:rsidR="00D92F18" w:rsidRPr="00C0377B" w:rsidRDefault="00D92F18" w:rsidP="00B958E6">
                            <w:pPr>
                              <w:spacing w:after="0" w:line="240" w:lineRule="auto"/>
                              <w:jc w:val="center"/>
                              <w:rPr>
                                <w:i/>
                                <w:sz w:val="10"/>
                                <w:szCs w:val="8"/>
                              </w:rPr>
                            </w:pPr>
                          </w:p>
                          <w:p w14:paraId="1216075A" w14:textId="77777777" w:rsidR="00D92F18" w:rsidRPr="00DA5C04" w:rsidRDefault="00D92F18" w:rsidP="00FD3576">
                            <w:pPr>
                              <w:spacing w:after="0" w:line="240" w:lineRule="auto"/>
                              <w:rPr>
                                <w:b/>
                                <w:szCs w:val="44"/>
                              </w:rPr>
                            </w:pPr>
                          </w:p>
                          <w:p w14:paraId="7224D192" w14:textId="77777777" w:rsidR="00161F0C" w:rsidRDefault="00D92F18" w:rsidP="00161F0C">
                            <w:pPr>
                              <w:spacing w:after="0" w:line="240" w:lineRule="auto"/>
                              <w:jc w:val="center"/>
                              <w:rPr>
                                <w:rFonts w:cs="Arial"/>
                                <w:noProof/>
                                <w:sz w:val="24"/>
                                <w:szCs w:val="24"/>
                              </w:rPr>
                            </w:pPr>
                            <w:r w:rsidRPr="00C0377B">
                              <w:rPr>
                                <w:b/>
                                <w:sz w:val="32"/>
                                <w:szCs w:val="44"/>
                              </w:rPr>
                              <w:t>Learn more at:</w:t>
                            </w:r>
                            <w:r w:rsidR="00161F0C" w:rsidRPr="00161F0C">
                              <w:rPr>
                                <w:rFonts w:cs="Arial"/>
                                <w:noProof/>
                                <w:sz w:val="24"/>
                                <w:szCs w:val="24"/>
                              </w:rPr>
                              <w:t xml:space="preserve"> </w:t>
                            </w:r>
                          </w:p>
                          <w:p w14:paraId="0988D1FE" w14:textId="77777777" w:rsidR="00161F0C" w:rsidRDefault="00C8235F" w:rsidP="00161F0C">
                            <w:pPr>
                              <w:spacing w:after="0" w:line="240" w:lineRule="auto"/>
                              <w:jc w:val="center"/>
                              <w:rPr>
                                <w:rStyle w:val="Hyperlink"/>
                                <w:b/>
                                <w:sz w:val="32"/>
                              </w:rPr>
                            </w:pPr>
                            <w:hyperlink r:id="rId7" w:history="1">
                              <w:r w:rsidR="000242D8" w:rsidRPr="00CA7853">
                                <w:rPr>
                                  <w:rStyle w:val="Hyperlink"/>
                                  <w:b/>
                                  <w:sz w:val="32"/>
                                </w:rPr>
                                <w:t>www.exitotraining.</w:t>
                              </w:r>
                              <w:r w:rsidR="00161F0C" w:rsidRPr="00161F0C">
                                <w:rPr>
                                  <w:rFonts w:cs="Arial"/>
                                  <w:noProof/>
                                  <w:sz w:val="24"/>
                                  <w:szCs w:val="24"/>
                                </w:rPr>
                                <w:t xml:space="preserve"> </w:t>
                              </w:r>
                              <w:r w:rsidR="000242D8" w:rsidRPr="00CA7853">
                                <w:rPr>
                                  <w:rStyle w:val="Hyperlink"/>
                                  <w:b/>
                                  <w:sz w:val="32"/>
                                </w:rPr>
                                <w:t>org</w:t>
                              </w:r>
                            </w:hyperlink>
                          </w:p>
                          <w:p w14:paraId="60ECABCD" w14:textId="77777777" w:rsidR="00D92F18" w:rsidRPr="00161F0C" w:rsidRDefault="00161F0C" w:rsidP="00161F0C">
                            <w:pPr>
                              <w:spacing w:after="0" w:line="240" w:lineRule="auto"/>
                              <w:jc w:val="center"/>
                              <w:rPr>
                                <w:rStyle w:val="Hyperlink"/>
                                <w:b/>
                                <w:color w:val="auto"/>
                                <w:sz w:val="32"/>
                                <w:szCs w:val="44"/>
                                <w:u w:val="none"/>
                              </w:rPr>
                            </w:pPr>
                            <w:r w:rsidRPr="00D436B8">
                              <w:rPr>
                                <w:noProof/>
                              </w:rPr>
                              <w:drawing>
                                <wp:inline distT="0" distB="0" distL="0" distR="0" wp14:anchorId="050027E1" wp14:editId="7206A01A">
                                  <wp:extent cx="1895169" cy="1116524"/>
                                  <wp:effectExtent l="0" t="0" r="0" b="0"/>
                                  <wp:docPr id="3" name="Picture 3" descr="\\cfs\LINKS\EpidBio\Projects\IHPR\IHPR logos\Horizontal IHPR Logos\IFHPR_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LINKS\EpidBio\Projects\IHPR\IHPR logos\Horizontal IHPR Logos\IFHPR_H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169" cy="1116524"/>
                                          </a:xfrm>
                                          <a:prstGeom prst="rect">
                                            <a:avLst/>
                                          </a:prstGeom>
                                          <a:noFill/>
                                          <a:ln>
                                            <a:noFill/>
                                          </a:ln>
                                        </pic:spPr>
                                      </pic:pic>
                                    </a:graphicData>
                                  </a:graphic>
                                </wp:inline>
                              </w:drawing>
                            </w:r>
                          </w:p>
                          <w:p w14:paraId="7287CFF4" w14:textId="77777777" w:rsidR="00161F0C" w:rsidRDefault="00161F0C" w:rsidP="00B958E6">
                            <w:pPr>
                              <w:spacing w:after="0" w:line="240" w:lineRule="auto"/>
                              <w:jc w:val="center"/>
                              <w:rPr>
                                <w:rStyle w:val="Hyperlink"/>
                                <w:b/>
                                <w:sz w:val="32"/>
                              </w:rPr>
                            </w:pPr>
                          </w:p>
                          <w:p w14:paraId="5F41C6D7" w14:textId="77777777" w:rsidR="00161F0C" w:rsidRDefault="00161F0C" w:rsidP="00B958E6">
                            <w:pPr>
                              <w:spacing w:after="0" w:line="240" w:lineRule="auto"/>
                              <w:jc w:val="center"/>
                              <w:rPr>
                                <w:rStyle w:val="Hyperlink"/>
                                <w:b/>
                                <w:sz w:val="32"/>
                              </w:rPr>
                            </w:pPr>
                          </w:p>
                          <w:p w14:paraId="7976020A" w14:textId="77777777" w:rsidR="00161F0C" w:rsidRDefault="00161F0C" w:rsidP="00B958E6">
                            <w:pPr>
                              <w:spacing w:after="0" w:line="240" w:lineRule="auto"/>
                              <w:jc w:val="center"/>
                              <w:rPr>
                                <w:rStyle w:val="Hyperlink"/>
                                <w:b/>
                                <w:sz w:val="32"/>
                              </w:rPr>
                            </w:pPr>
                          </w:p>
                          <w:p w14:paraId="3F3934F7" w14:textId="77777777" w:rsidR="00161F0C" w:rsidRDefault="00161F0C" w:rsidP="00B958E6">
                            <w:pPr>
                              <w:spacing w:after="0" w:line="240" w:lineRule="auto"/>
                              <w:jc w:val="center"/>
                              <w:rPr>
                                <w:b/>
                                <w:sz w:val="32"/>
                              </w:rPr>
                            </w:pPr>
                          </w:p>
                          <w:p w14:paraId="10B1C0F9" w14:textId="77777777" w:rsidR="00DF3F8F" w:rsidRPr="0015160B" w:rsidRDefault="00DF3F8F" w:rsidP="00B958E6">
                            <w:pPr>
                              <w:spacing w:after="0" w:line="240" w:lineRule="auto"/>
                              <w:jc w:val="center"/>
                              <w:rPr>
                                <w:b/>
                                <w:sz w:val="24"/>
                                <w:szCs w:val="44"/>
                              </w:rPr>
                            </w:pPr>
                          </w:p>
                          <w:p w14:paraId="0E44D0C0" w14:textId="77777777" w:rsidR="00FE38DA" w:rsidRDefault="00FE38DA">
                            <w:pPr>
                              <w:spacing w:after="0" w:line="240" w:lineRule="auto"/>
                              <w:ind w:left="21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76AFD" id="_x0000_t202" coordsize="21600,21600" o:spt="202" path="m,l,21600r21600,l21600,xe">
                <v:stroke joinstyle="miter"/>
                <v:path gradientshapeok="t" o:connecttype="rect"/>
              </v:shapetype>
              <v:shape id="Text Box 3" o:spid="_x0000_s1026" type="#_x0000_t202" style="position:absolute;margin-left:-38.25pt;margin-top:142.85pt;width:613.3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" filled="f" stroked="f">
                <v:textbox>
                  <w:txbxContent>
                    <w:p w14:paraId="7C1A0FEC" w14:textId="77777777" w:rsidR="00D92F18" w:rsidRPr="00DA5C04" w:rsidRDefault="00D92F18" w:rsidP="00B958E6">
                      <w:pPr>
                        <w:spacing w:after="0" w:line="240" w:lineRule="auto"/>
                        <w:jc w:val="center"/>
                        <w:rPr>
                          <w:b/>
                          <w:sz w:val="20"/>
                          <w:szCs w:val="18"/>
                        </w:rPr>
                      </w:pPr>
                    </w:p>
                    <w:p w14:paraId="0EE1D117" w14:textId="77777777" w:rsidR="00287367" w:rsidRDefault="00287367" w:rsidP="00AB6349">
                      <w:pPr>
                        <w:spacing w:after="0" w:line="240" w:lineRule="auto"/>
                        <w:jc w:val="center"/>
                        <w:rPr>
                          <w:b/>
                          <w:sz w:val="48"/>
                          <w:szCs w:val="44"/>
                        </w:rPr>
                      </w:pPr>
                    </w:p>
                    <w:p w14:paraId="081F18AE" w14:textId="0DFEE8EC" w:rsidR="00D92F18" w:rsidRPr="00C0377B" w:rsidRDefault="00D92F18" w:rsidP="00AB6349">
                      <w:pPr>
                        <w:spacing w:after="0" w:line="240" w:lineRule="auto"/>
                        <w:jc w:val="center"/>
                        <w:rPr>
                          <w:b/>
                          <w:sz w:val="48"/>
                          <w:szCs w:val="44"/>
                        </w:rPr>
                      </w:pPr>
                      <w:r w:rsidRPr="00C0377B">
                        <w:rPr>
                          <w:b/>
                          <w:sz w:val="48"/>
                          <w:szCs w:val="44"/>
                        </w:rPr>
                        <w:t xml:space="preserve">Apply by </w:t>
                      </w:r>
                      <w:r w:rsidR="00DB3182">
                        <w:rPr>
                          <w:b/>
                          <w:sz w:val="48"/>
                          <w:szCs w:val="44"/>
                          <w:u w:val="single"/>
                        </w:rPr>
                        <w:t>Monday</w:t>
                      </w:r>
                      <w:r w:rsidRPr="00C0377B">
                        <w:rPr>
                          <w:b/>
                          <w:sz w:val="48"/>
                          <w:szCs w:val="44"/>
                          <w:u w:val="single"/>
                        </w:rPr>
                        <w:t xml:space="preserve">, March </w:t>
                      </w:r>
                      <w:r w:rsidR="00D27A10">
                        <w:rPr>
                          <w:b/>
                          <w:sz w:val="48"/>
                          <w:szCs w:val="44"/>
                          <w:u w:val="single"/>
                        </w:rPr>
                        <w:t>1</w:t>
                      </w:r>
                      <w:r w:rsidR="00C0377B" w:rsidRPr="00C0377B">
                        <w:rPr>
                          <w:b/>
                          <w:sz w:val="48"/>
                          <w:szCs w:val="44"/>
                          <w:u w:val="single"/>
                        </w:rPr>
                        <w:t>, 20</w:t>
                      </w:r>
                      <w:r w:rsidR="00B200DA">
                        <w:rPr>
                          <w:b/>
                          <w:sz w:val="48"/>
                          <w:szCs w:val="44"/>
                          <w:u w:val="single"/>
                        </w:rPr>
                        <w:t>2</w:t>
                      </w:r>
                      <w:r w:rsidR="00D27A10">
                        <w:rPr>
                          <w:b/>
                          <w:sz w:val="48"/>
                          <w:szCs w:val="44"/>
                          <w:u w:val="single"/>
                        </w:rPr>
                        <w:t>1</w:t>
                      </w:r>
                      <w:r w:rsidRPr="00C0377B">
                        <w:rPr>
                          <w:b/>
                          <w:sz w:val="48"/>
                          <w:szCs w:val="44"/>
                        </w:rPr>
                        <w:t xml:space="preserve"> for:</w:t>
                      </w:r>
                    </w:p>
                    <w:p w14:paraId="2C027CF7" w14:textId="77777777" w:rsidR="00D92F18" w:rsidRPr="00DA5C04" w:rsidRDefault="00D92F18" w:rsidP="00B958E6">
                      <w:pPr>
                        <w:spacing w:after="0" w:line="240" w:lineRule="auto"/>
                        <w:jc w:val="center"/>
                        <w:rPr>
                          <w:b/>
                          <w:sz w:val="20"/>
                          <w:szCs w:val="30"/>
                        </w:rPr>
                      </w:pPr>
                    </w:p>
                    <w:p w14:paraId="7680DA95" w14:textId="77777777" w:rsidR="00D92F18" w:rsidRPr="00C0377B" w:rsidRDefault="00D92F18" w:rsidP="00B958E6">
                      <w:pPr>
                        <w:spacing w:after="0" w:line="240" w:lineRule="auto"/>
                        <w:jc w:val="center"/>
                        <w:rPr>
                          <w:b/>
                          <w:sz w:val="32"/>
                          <w:szCs w:val="30"/>
                        </w:rPr>
                      </w:pPr>
                      <w:r w:rsidRPr="00C0377B">
                        <w:rPr>
                          <w:b/>
                          <w:sz w:val="32"/>
                          <w:szCs w:val="30"/>
                        </w:rPr>
                        <w:t xml:space="preserve">The </w:t>
                      </w:r>
                      <w:r w:rsidRPr="00C0377B">
                        <w:rPr>
                          <w:b/>
                          <w:i/>
                          <w:sz w:val="32"/>
                          <w:szCs w:val="30"/>
                        </w:rPr>
                        <w:t>Éxito!</w:t>
                      </w:r>
                      <w:r w:rsidRPr="00C0377B">
                        <w:rPr>
                          <w:b/>
                          <w:i/>
                          <w:sz w:val="28"/>
                          <w:szCs w:val="26"/>
                        </w:rPr>
                        <w:t xml:space="preserve"> </w:t>
                      </w:r>
                      <w:r w:rsidRPr="00C0377B">
                        <w:rPr>
                          <w:b/>
                          <w:sz w:val="32"/>
                          <w:szCs w:val="30"/>
                        </w:rPr>
                        <w:t>Five</w:t>
                      </w:r>
                      <w:r w:rsidR="0057377F">
                        <w:rPr>
                          <w:b/>
                          <w:sz w:val="32"/>
                          <w:szCs w:val="30"/>
                        </w:rPr>
                        <w:t>-</w:t>
                      </w:r>
                      <w:r w:rsidRPr="00C0377B">
                        <w:rPr>
                          <w:b/>
                          <w:sz w:val="32"/>
                          <w:szCs w:val="30"/>
                        </w:rPr>
                        <w:t>Day Summer Institute</w:t>
                      </w:r>
                    </w:p>
                    <w:p w14:paraId="484E7193" w14:textId="5B5BA0FD" w:rsidR="00D92F18" w:rsidRDefault="00D92F18" w:rsidP="00B958E6">
                      <w:pPr>
                        <w:spacing w:after="0" w:line="240" w:lineRule="auto"/>
                        <w:jc w:val="center"/>
                        <w:rPr>
                          <w:b/>
                          <w:sz w:val="32"/>
                          <w:szCs w:val="30"/>
                        </w:rPr>
                      </w:pPr>
                      <w:r w:rsidRPr="007B516D">
                        <w:rPr>
                          <w:b/>
                          <w:sz w:val="32"/>
                          <w:szCs w:val="30"/>
                        </w:rPr>
                        <w:t xml:space="preserve">June </w:t>
                      </w:r>
                      <w:r w:rsidR="00D27A10">
                        <w:rPr>
                          <w:b/>
                          <w:sz w:val="32"/>
                          <w:szCs w:val="30"/>
                        </w:rPr>
                        <w:t>7</w:t>
                      </w:r>
                      <w:r w:rsidR="00E6279D">
                        <w:rPr>
                          <w:b/>
                          <w:sz w:val="32"/>
                          <w:szCs w:val="30"/>
                        </w:rPr>
                        <w:t>-</w:t>
                      </w:r>
                      <w:r w:rsidR="00D27A10">
                        <w:rPr>
                          <w:b/>
                          <w:sz w:val="32"/>
                          <w:szCs w:val="30"/>
                        </w:rPr>
                        <w:t>11</w:t>
                      </w:r>
                      <w:r w:rsidR="00DB3182" w:rsidRPr="007B516D">
                        <w:rPr>
                          <w:b/>
                          <w:sz w:val="32"/>
                          <w:szCs w:val="30"/>
                        </w:rPr>
                        <w:t>,</w:t>
                      </w:r>
                      <w:r w:rsidR="00AB2478" w:rsidRPr="007B516D">
                        <w:rPr>
                          <w:b/>
                          <w:sz w:val="32"/>
                          <w:szCs w:val="30"/>
                        </w:rPr>
                        <w:t xml:space="preserve"> 20</w:t>
                      </w:r>
                      <w:r w:rsidR="00E6279D">
                        <w:rPr>
                          <w:b/>
                          <w:sz w:val="32"/>
                          <w:szCs w:val="30"/>
                        </w:rPr>
                        <w:t>2</w:t>
                      </w:r>
                      <w:r w:rsidR="00D27A10">
                        <w:rPr>
                          <w:b/>
                          <w:sz w:val="32"/>
                          <w:szCs w:val="30"/>
                        </w:rPr>
                        <w:t>1</w:t>
                      </w:r>
                      <w:r w:rsidRPr="00C0377B">
                        <w:rPr>
                          <w:b/>
                          <w:sz w:val="32"/>
                          <w:szCs w:val="30"/>
                        </w:rPr>
                        <w:t>, in San Antonio, Texas</w:t>
                      </w:r>
                    </w:p>
                    <w:p w14:paraId="04680087" w14:textId="77777777" w:rsidR="00FD3576" w:rsidRDefault="00FD3576" w:rsidP="00B958E6">
                      <w:pPr>
                        <w:spacing w:after="0" w:line="240" w:lineRule="auto"/>
                        <w:jc w:val="center"/>
                        <w:rPr>
                          <w:b/>
                          <w:sz w:val="32"/>
                          <w:szCs w:val="30"/>
                        </w:rPr>
                      </w:pPr>
                      <w:r>
                        <w:rPr>
                          <w:b/>
                          <w:sz w:val="32"/>
                          <w:szCs w:val="30"/>
                        </w:rPr>
                        <w:t>and for the</w:t>
                      </w:r>
                    </w:p>
                    <w:p w14:paraId="24E8F2A4" w14:textId="3B85B415" w:rsidR="00FD3576" w:rsidRPr="00C0377B" w:rsidRDefault="00FD3576" w:rsidP="00B958E6">
                      <w:pPr>
                        <w:spacing w:after="0" w:line="240" w:lineRule="auto"/>
                        <w:jc w:val="center"/>
                        <w:rPr>
                          <w:b/>
                          <w:sz w:val="24"/>
                        </w:rPr>
                      </w:pPr>
                      <w:r>
                        <w:rPr>
                          <w:b/>
                          <w:sz w:val="32"/>
                          <w:szCs w:val="30"/>
                        </w:rPr>
                        <w:t xml:space="preserve"> </w:t>
                      </w:r>
                      <w:r w:rsidRPr="00C0377B">
                        <w:rPr>
                          <w:b/>
                          <w:i/>
                          <w:sz w:val="32"/>
                          <w:szCs w:val="30"/>
                        </w:rPr>
                        <w:t>Éxito!</w:t>
                      </w:r>
                      <w:r w:rsidR="00AE0358">
                        <w:rPr>
                          <w:b/>
                          <w:i/>
                          <w:sz w:val="32"/>
                          <w:szCs w:val="30"/>
                        </w:rPr>
                        <w:t xml:space="preserve"> Internships (June 20</w:t>
                      </w:r>
                      <w:r w:rsidR="00E6279D">
                        <w:rPr>
                          <w:b/>
                          <w:i/>
                          <w:sz w:val="32"/>
                          <w:szCs w:val="30"/>
                        </w:rPr>
                        <w:t>2</w:t>
                      </w:r>
                      <w:r w:rsidR="00D27A10">
                        <w:rPr>
                          <w:b/>
                          <w:i/>
                          <w:sz w:val="32"/>
                          <w:szCs w:val="30"/>
                        </w:rPr>
                        <w:t>1</w:t>
                      </w:r>
                      <w:r w:rsidR="00AE0358">
                        <w:rPr>
                          <w:b/>
                          <w:i/>
                          <w:sz w:val="32"/>
                          <w:szCs w:val="30"/>
                        </w:rPr>
                        <w:t>-November 30, 20</w:t>
                      </w:r>
                      <w:r w:rsidR="00E6279D">
                        <w:rPr>
                          <w:b/>
                          <w:i/>
                          <w:sz w:val="32"/>
                          <w:szCs w:val="30"/>
                        </w:rPr>
                        <w:t>2</w:t>
                      </w:r>
                      <w:r w:rsidR="00D27A10">
                        <w:rPr>
                          <w:b/>
                          <w:i/>
                          <w:sz w:val="32"/>
                          <w:szCs w:val="30"/>
                        </w:rPr>
                        <w:t>1</w:t>
                      </w:r>
                      <w:r>
                        <w:rPr>
                          <w:b/>
                          <w:i/>
                          <w:sz w:val="32"/>
                          <w:szCs w:val="30"/>
                        </w:rPr>
                        <w:t>)</w:t>
                      </w:r>
                    </w:p>
                    <w:p w14:paraId="17B14EE1" w14:textId="77777777" w:rsidR="00D92F18" w:rsidRPr="00C0377B" w:rsidRDefault="00D92F18" w:rsidP="00B958E6">
                      <w:pPr>
                        <w:spacing w:after="0" w:line="240" w:lineRule="auto"/>
                        <w:jc w:val="center"/>
                        <w:rPr>
                          <w:b/>
                          <w:i/>
                          <w:sz w:val="24"/>
                        </w:rPr>
                      </w:pPr>
                      <w:r w:rsidRPr="00C0377B">
                        <w:rPr>
                          <w:b/>
                          <w:i/>
                          <w:sz w:val="24"/>
                        </w:rPr>
                        <w:t>Decide if a doctoral program is right for you; network with role models and peers; get tools to apply</w:t>
                      </w:r>
                    </w:p>
                    <w:p w14:paraId="082BC44A" w14:textId="77777777" w:rsidR="00D92F18" w:rsidRPr="00C0377B" w:rsidRDefault="00D92F18" w:rsidP="00B958E6">
                      <w:pPr>
                        <w:spacing w:after="0" w:line="240" w:lineRule="auto"/>
                        <w:jc w:val="center"/>
                        <w:rPr>
                          <w:i/>
                          <w:sz w:val="10"/>
                          <w:szCs w:val="8"/>
                        </w:rPr>
                      </w:pPr>
                    </w:p>
                    <w:p w14:paraId="1216075A" w14:textId="77777777" w:rsidR="00D92F18" w:rsidRPr="00DA5C04" w:rsidRDefault="00D92F18" w:rsidP="00FD3576">
                      <w:pPr>
                        <w:spacing w:after="0" w:line="240" w:lineRule="auto"/>
                        <w:rPr>
                          <w:b/>
                          <w:szCs w:val="44"/>
                        </w:rPr>
                      </w:pPr>
                    </w:p>
                    <w:p w14:paraId="7224D192" w14:textId="77777777" w:rsidR="00161F0C" w:rsidRDefault="00D92F18" w:rsidP="00161F0C">
                      <w:pPr>
                        <w:spacing w:after="0" w:line="240" w:lineRule="auto"/>
                        <w:jc w:val="center"/>
                        <w:rPr>
                          <w:rFonts w:cs="Arial"/>
                          <w:noProof/>
                          <w:sz w:val="24"/>
                          <w:szCs w:val="24"/>
                        </w:rPr>
                      </w:pPr>
                      <w:r w:rsidRPr="00C0377B">
                        <w:rPr>
                          <w:b/>
                          <w:sz w:val="32"/>
                          <w:szCs w:val="44"/>
                        </w:rPr>
                        <w:t>Learn more at:</w:t>
                      </w:r>
                      <w:r w:rsidR="00161F0C" w:rsidRPr="00161F0C">
                        <w:rPr>
                          <w:rFonts w:cs="Arial"/>
                          <w:noProof/>
                          <w:sz w:val="24"/>
                          <w:szCs w:val="24"/>
                        </w:rPr>
                        <w:t xml:space="preserve"> </w:t>
                      </w:r>
                    </w:p>
                    <w:p w14:paraId="0988D1FE" w14:textId="77777777" w:rsidR="00161F0C" w:rsidRDefault="00C8235F" w:rsidP="00161F0C">
                      <w:pPr>
                        <w:spacing w:after="0" w:line="240" w:lineRule="auto"/>
                        <w:jc w:val="center"/>
                        <w:rPr>
                          <w:rStyle w:val="Hyperlink"/>
                          <w:b/>
                          <w:sz w:val="32"/>
                        </w:rPr>
                      </w:pPr>
                      <w:hyperlink r:id="rId9" w:history="1">
                        <w:r w:rsidR="000242D8" w:rsidRPr="00CA7853">
                          <w:rPr>
                            <w:rStyle w:val="Hyperlink"/>
                            <w:b/>
                            <w:sz w:val="32"/>
                          </w:rPr>
                          <w:t>www.exitotraining.</w:t>
                        </w:r>
                        <w:r w:rsidR="00161F0C" w:rsidRPr="00161F0C">
                          <w:rPr>
                            <w:rFonts w:cs="Arial"/>
                            <w:noProof/>
                            <w:sz w:val="24"/>
                            <w:szCs w:val="24"/>
                          </w:rPr>
                          <w:t xml:space="preserve"> </w:t>
                        </w:r>
                        <w:r w:rsidR="000242D8" w:rsidRPr="00CA7853">
                          <w:rPr>
                            <w:rStyle w:val="Hyperlink"/>
                            <w:b/>
                            <w:sz w:val="32"/>
                          </w:rPr>
                          <w:t>org</w:t>
                        </w:r>
                      </w:hyperlink>
                    </w:p>
                    <w:p w14:paraId="60ECABCD" w14:textId="77777777" w:rsidR="00D92F18" w:rsidRPr="00161F0C" w:rsidRDefault="00161F0C" w:rsidP="00161F0C">
                      <w:pPr>
                        <w:spacing w:after="0" w:line="240" w:lineRule="auto"/>
                        <w:jc w:val="center"/>
                        <w:rPr>
                          <w:rStyle w:val="Hyperlink"/>
                          <w:b/>
                          <w:color w:val="auto"/>
                          <w:sz w:val="32"/>
                          <w:szCs w:val="44"/>
                          <w:u w:val="none"/>
                        </w:rPr>
                      </w:pPr>
                      <w:r w:rsidRPr="00D436B8">
                        <w:rPr>
                          <w:noProof/>
                        </w:rPr>
                        <w:drawing>
                          <wp:inline distT="0" distB="0" distL="0" distR="0" wp14:anchorId="050027E1" wp14:editId="7206A01A">
                            <wp:extent cx="1895169" cy="1116524"/>
                            <wp:effectExtent l="0" t="0" r="0" b="0"/>
                            <wp:docPr id="3" name="Picture 3" descr="\\cfs\LINKS\EpidBio\Projects\IHPR\IHPR logos\Horizontal IHPR Logos\IFHPR_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LINKS\EpidBio\Projects\IHPR\IHPR logos\Horizontal IHPR Logos\IFHPR_H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169" cy="1116524"/>
                                    </a:xfrm>
                                    <a:prstGeom prst="rect">
                                      <a:avLst/>
                                    </a:prstGeom>
                                    <a:noFill/>
                                    <a:ln>
                                      <a:noFill/>
                                    </a:ln>
                                  </pic:spPr>
                                </pic:pic>
                              </a:graphicData>
                            </a:graphic>
                          </wp:inline>
                        </w:drawing>
                      </w:r>
                    </w:p>
                    <w:p w14:paraId="7287CFF4" w14:textId="77777777" w:rsidR="00161F0C" w:rsidRDefault="00161F0C" w:rsidP="00B958E6">
                      <w:pPr>
                        <w:spacing w:after="0" w:line="240" w:lineRule="auto"/>
                        <w:jc w:val="center"/>
                        <w:rPr>
                          <w:rStyle w:val="Hyperlink"/>
                          <w:b/>
                          <w:sz w:val="32"/>
                        </w:rPr>
                      </w:pPr>
                    </w:p>
                    <w:p w14:paraId="5F41C6D7" w14:textId="77777777" w:rsidR="00161F0C" w:rsidRDefault="00161F0C" w:rsidP="00B958E6">
                      <w:pPr>
                        <w:spacing w:after="0" w:line="240" w:lineRule="auto"/>
                        <w:jc w:val="center"/>
                        <w:rPr>
                          <w:rStyle w:val="Hyperlink"/>
                          <w:b/>
                          <w:sz w:val="32"/>
                        </w:rPr>
                      </w:pPr>
                    </w:p>
                    <w:p w14:paraId="7976020A" w14:textId="77777777" w:rsidR="00161F0C" w:rsidRDefault="00161F0C" w:rsidP="00B958E6">
                      <w:pPr>
                        <w:spacing w:after="0" w:line="240" w:lineRule="auto"/>
                        <w:jc w:val="center"/>
                        <w:rPr>
                          <w:rStyle w:val="Hyperlink"/>
                          <w:b/>
                          <w:sz w:val="32"/>
                        </w:rPr>
                      </w:pPr>
                    </w:p>
                    <w:p w14:paraId="3F3934F7" w14:textId="77777777" w:rsidR="00161F0C" w:rsidRDefault="00161F0C" w:rsidP="00B958E6">
                      <w:pPr>
                        <w:spacing w:after="0" w:line="240" w:lineRule="auto"/>
                        <w:jc w:val="center"/>
                        <w:rPr>
                          <w:b/>
                          <w:sz w:val="32"/>
                        </w:rPr>
                      </w:pPr>
                    </w:p>
                    <w:p w14:paraId="10B1C0F9" w14:textId="77777777" w:rsidR="00DF3F8F" w:rsidRPr="0015160B" w:rsidRDefault="00DF3F8F" w:rsidP="00B958E6">
                      <w:pPr>
                        <w:spacing w:after="0" w:line="240" w:lineRule="auto"/>
                        <w:jc w:val="center"/>
                        <w:rPr>
                          <w:b/>
                          <w:sz w:val="24"/>
                          <w:szCs w:val="44"/>
                        </w:rPr>
                      </w:pPr>
                    </w:p>
                    <w:p w14:paraId="0E44D0C0" w14:textId="77777777" w:rsidR="00FE38DA" w:rsidRDefault="00FE38DA">
                      <w:pPr>
                        <w:spacing w:after="0" w:line="240" w:lineRule="auto"/>
                        <w:ind w:left="2160"/>
                      </w:pPr>
                    </w:p>
                  </w:txbxContent>
                </v:textbox>
              </v:shape>
            </w:pict>
          </mc:Fallback>
        </mc:AlternateContent>
      </w:r>
      <w:r w:rsidR="00A55883" w:rsidRPr="002271B0">
        <w:rPr>
          <w:rFonts w:ascii="Arial" w:hAnsi="Arial" w:cs="Arial"/>
          <w:b/>
          <w:noProof/>
          <w:color w:val="E36C0A" w:themeColor="accent6" w:themeShade="BF"/>
          <w:sz w:val="56"/>
        </w:rPr>
        <mc:AlternateContent>
          <mc:Choice Requires="wps">
            <w:drawing>
              <wp:anchor distT="0" distB="0" distL="114300" distR="114300" simplePos="0" relativeHeight="251679744" behindDoc="0" locked="0" layoutInCell="1" allowOverlap="1" wp14:anchorId="1E29E9C6" wp14:editId="48FA18C9">
                <wp:simplePos x="0" y="0"/>
                <wp:positionH relativeFrom="margin">
                  <wp:align>center</wp:align>
                </wp:positionH>
                <wp:positionV relativeFrom="paragraph">
                  <wp:posOffset>7844155</wp:posOffset>
                </wp:positionV>
                <wp:extent cx="7721562" cy="4095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62" cy="409575"/>
                        </a:xfrm>
                        <a:prstGeom prst="rect">
                          <a:avLst/>
                        </a:prstGeom>
                        <a:solidFill>
                          <a:srgbClr val="FFFFFF">
                            <a:alpha val="3000"/>
                          </a:srgbClr>
                        </a:solidFill>
                        <a:ln w="9525">
                          <a:noFill/>
                          <a:miter lim="800000"/>
                          <a:headEnd/>
                          <a:tailEnd/>
                        </a:ln>
                      </wps:spPr>
                      <wps:txbx>
                        <w:txbxContent>
                          <w:p w14:paraId="51D391D4" w14:textId="77777777" w:rsidR="002271B0" w:rsidRPr="002271B0" w:rsidRDefault="002271B0" w:rsidP="00A55883">
                            <w:pPr>
                              <w:rPr>
                                <w:color w:val="FFFFFF" w:themeColor="background1"/>
                                <w:sz w:val="14"/>
                                <w:szCs w:val="15"/>
                              </w:rPr>
                            </w:pPr>
                            <w:r w:rsidRPr="002271B0">
                              <w:rPr>
                                <w:i/>
                                <w:color w:val="FFFFFF" w:themeColor="background1"/>
                                <w:sz w:val="14"/>
                                <w:szCs w:val="15"/>
                              </w:rPr>
                              <w:t>Éxito!</w:t>
                            </w:r>
                            <w:r w:rsidRPr="002271B0">
                              <w:rPr>
                                <w:color w:val="FFFFFF" w:themeColor="background1"/>
                                <w:sz w:val="14"/>
                                <w:szCs w:val="15"/>
                              </w:rPr>
                              <w:t xml:space="preserve"> is led by Dr. Amelie Ramirez of the Institute for Health Promotion Research at The University of Texas Health Science Center at San Antonio, thanks to an NCI grant (</w:t>
                            </w:r>
                            <w:r w:rsidR="00A55883" w:rsidRPr="00A55883">
                              <w:rPr>
                                <w:rFonts w:eastAsia="Times New Roman" w:cs="Tahoma"/>
                                <w:color w:val="FFFFFF" w:themeColor="background1"/>
                                <w:sz w:val="14"/>
                                <w:szCs w:val="20"/>
                              </w:rPr>
                              <w:t>2R25CA134301-06</w:t>
                            </w:r>
                            <w:r w:rsidRPr="002271B0">
                              <w:rPr>
                                <w:color w:val="FFFFFF" w:themeColor="background1"/>
                                <w:sz w:val="14"/>
                                <w:szCs w:val="15"/>
                              </w:rPr>
                              <w:t xml:space="preserve">), with support from the Cancer Therapy &amp; Research Center, </w:t>
                            </w:r>
                            <w:r w:rsidRPr="002271B0">
                              <w:rPr>
                                <w:i/>
                                <w:color w:val="FFFFFF" w:themeColor="background1"/>
                                <w:sz w:val="14"/>
                                <w:szCs w:val="15"/>
                              </w:rPr>
                              <w:t>Redes En Acción</w:t>
                            </w:r>
                            <w:r w:rsidRPr="002271B0">
                              <w:rPr>
                                <w:color w:val="FFFFFF" w:themeColor="background1"/>
                                <w:sz w:val="14"/>
                                <w:szCs w:val="15"/>
                              </w:rPr>
                              <w:t>, and the UCSF Helen Diller Family Comprehensive Cancer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2F5A" id="Text Box 2" o:spid="_x0000_s1027" type="#_x0000_t202" style="position:absolute;margin-left:0;margin-top:617.65pt;width:608pt;height:32.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" stroked="f">
                <v:fill opacity="2056f"/>
                <v:textbox>
                  <w:txbxContent>
                    <w:p w:rsidR="002271B0" w:rsidRPr="002271B0" w:rsidRDefault="002271B0" w:rsidP="00A55883">
                      <w:pPr>
                        <w:rPr>
                          <w:color w:val="FFFFFF" w:themeColor="background1"/>
                          <w:sz w:val="14"/>
                          <w:szCs w:val="15"/>
                        </w:rPr>
                      </w:pPr>
                      <w:r w:rsidRPr="002271B0">
                        <w:rPr>
                          <w:i/>
                          <w:color w:val="FFFFFF" w:themeColor="background1"/>
                          <w:sz w:val="14"/>
                          <w:szCs w:val="15"/>
                        </w:rPr>
                        <w:t>Éxito!</w:t>
                      </w:r>
                      <w:r w:rsidRPr="002271B0">
                        <w:rPr>
                          <w:color w:val="FFFFFF" w:themeColor="background1"/>
                          <w:sz w:val="14"/>
                          <w:szCs w:val="15"/>
                        </w:rPr>
                        <w:t xml:space="preserve"> is led by Dr. Amelie Ramirez of the Institute for Health Promotion Research at The University of Texas Health Science Center at San Antonio, thanks to an NCI grant (</w:t>
                      </w:r>
                      <w:r w:rsidR="00A55883" w:rsidRPr="00A55883">
                        <w:rPr>
                          <w:rFonts w:eastAsia="Times New Roman" w:cs="Tahoma"/>
                          <w:color w:val="FFFFFF" w:themeColor="background1"/>
                          <w:sz w:val="14"/>
                          <w:szCs w:val="20"/>
                        </w:rPr>
                        <w:t>2R25CA134301-06</w:t>
                      </w:r>
                      <w:r w:rsidRPr="002271B0">
                        <w:rPr>
                          <w:color w:val="FFFFFF" w:themeColor="background1"/>
                          <w:sz w:val="14"/>
                          <w:szCs w:val="15"/>
                        </w:rPr>
                        <w:t xml:space="preserve">), with support from the Cancer Therapy &amp; Research Center, </w:t>
                      </w:r>
                      <w:r w:rsidRPr="002271B0">
                        <w:rPr>
                          <w:i/>
                          <w:color w:val="FFFFFF" w:themeColor="background1"/>
                          <w:sz w:val="14"/>
                          <w:szCs w:val="15"/>
                        </w:rPr>
                        <w:t>Redes En Acción</w:t>
                      </w:r>
                      <w:r w:rsidRPr="002271B0">
                        <w:rPr>
                          <w:color w:val="FFFFFF" w:themeColor="background1"/>
                          <w:sz w:val="14"/>
                          <w:szCs w:val="15"/>
                        </w:rPr>
                        <w:t>, and the UCSF Helen Diller Family Comprehensive Cancer Center.</w:t>
                      </w:r>
                    </w:p>
                  </w:txbxContent>
                </v:textbox>
                <w10:wrap anchorx="margin"/>
              </v:shape>
            </w:pict>
          </mc:Fallback>
        </mc:AlternateContent>
      </w:r>
      <w:r w:rsidR="007A11E5">
        <w:rPr>
          <w:rFonts w:ascii="Arial" w:hAnsi="Arial" w:cs="Arial"/>
          <w:noProof/>
        </w:rPr>
        <mc:AlternateContent>
          <mc:Choice Requires="wps">
            <w:drawing>
              <wp:anchor distT="0" distB="0" distL="114300" distR="114300" simplePos="0" relativeHeight="251673600" behindDoc="0" locked="0" layoutInCell="1" allowOverlap="1" wp14:anchorId="3D95B847" wp14:editId="33CB4CCB">
                <wp:simplePos x="0" y="0"/>
                <wp:positionH relativeFrom="column">
                  <wp:posOffset>-421005</wp:posOffset>
                </wp:positionH>
                <wp:positionV relativeFrom="paragraph">
                  <wp:posOffset>76835</wp:posOffset>
                </wp:positionV>
                <wp:extent cx="7718425" cy="1994535"/>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7718425"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D5562" w14:textId="77777777" w:rsidR="00C0377B" w:rsidRPr="00C0377B" w:rsidRDefault="00C0377B" w:rsidP="008B667D">
                            <w:pPr>
                              <w:spacing w:after="0" w:line="240" w:lineRule="auto"/>
                              <w:jc w:val="center"/>
                              <w:rPr>
                                <w:b/>
                                <w:i/>
                                <w:color w:val="FF0066"/>
                                <w:sz w:val="72"/>
                                <w:szCs w:val="24"/>
                              </w:rPr>
                            </w:pPr>
                            <w:r w:rsidRPr="00C0377B">
                              <w:rPr>
                                <w:b/>
                                <w:color w:val="FF0066"/>
                                <w:sz w:val="72"/>
                                <w:szCs w:val="24"/>
                              </w:rPr>
                              <w:t xml:space="preserve">What is </w:t>
                            </w:r>
                            <w:r w:rsidRPr="00C0377B">
                              <w:rPr>
                                <w:b/>
                                <w:i/>
                                <w:color w:val="FF0066"/>
                                <w:sz w:val="72"/>
                                <w:szCs w:val="24"/>
                              </w:rPr>
                              <w:t>Éxito!?</w:t>
                            </w:r>
                          </w:p>
                          <w:p w14:paraId="4C615A7B" w14:textId="77777777" w:rsidR="00C0377B" w:rsidRPr="00C0377B" w:rsidRDefault="00C0377B" w:rsidP="008B667D">
                            <w:pPr>
                              <w:spacing w:after="0" w:line="240" w:lineRule="auto"/>
                              <w:jc w:val="center"/>
                              <w:rPr>
                                <w:b/>
                                <w:i/>
                                <w:color w:val="00B0F0"/>
                                <w:sz w:val="16"/>
                                <w:szCs w:val="24"/>
                              </w:rPr>
                            </w:pPr>
                          </w:p>
                          <w:p w14:paraId="4DD8FE45" w14:textId="77777777" w:rsidR="008B667D" w:rsidRPr="00C0377B" w:rsidRDefault="00C0377B" w:rsidP="00C0377B">
                            <w:pPr>
                              <w:spacing w:after="0" w:line="240" w:lineRule="auto"/>
                              <w:jc w:val="center"/>
                              <w:rPr>
                                <w:b/>
                                <w:color w:val="00B0F0"/>
                              </w:rPr>
                            </w:pPr>
                            <w:r w:rsidRPr="00C0377B">
                              <w:rPr>
                                <w:b/>
                                <w:i/>
                                <w:color w:val="00B0F0"/>
                                <w:sz w:val="28"/>
                                <w:szCs w:val="24"/>
                              </w:rPr>
                              <w:t xml:space="preserve">The </w:t>
                            </w:r>
                            <w:r w:rsidR="008B667D" w:rsidRPr="00C0377B">
                              <w:rPr>
                                <w:b/>
                                <w:i/>
                                <w:color w:val="00B0F0"/>
                                <w:sz w:val="28"/>
                                <w:szCs w:val="24"/>
                              </w:rPr>
                              <w:t>Éxito! Latino Cancer Research Leadership Training</w:t>
                            </w:r>
                            <w:r w:rsidRPr="00C0377B">
                              <w:rPr>
                                <w:b/>
                                <w:i/>
                                <w:color w:val="00B0F0"/>
                                <w:sz w:val="28"/>
                                <w:szCs w:val="24"/>
                              </w:rPr>
                              <w:t xml:space="preserve"> </w:t>
                            </w:r>
                            <w:r w:rsidRPr="00C0377B">
                              <w:rPr>
                                <w:b/>
                                <w:color w:val="00B0F0"/>
                                <w:sz w:val="28"/>
                                <w:szCs w:val="24"/>
                              </w:rPr>
                              <w:t xml:space="preserve">program </w:t>
                            </w:r>
                            <w:r w:rsidR="008B667D" w:rsidRPr="00C0377B">
                              <w:rPr>
                                <w:b/>
                                <w:color w:val="00B0F0"/>
                                <w:sz w:val="28"/>
                                <w:szCs w:val="24"/>
                              </w:rPr>
                              <w:t xml:space="preserve">aims to encourage master’s-level students and master’s-level health professionals to pursue a doctoral degree and </w:t>
                            </w:r>
                            <w:r w:rsidR="00E051AA">
                              <w:rPr>
                                <w:b/>
                                <w:color w:val="00B0F0"/>
                                <w:sz w:val="28"/>
                                <w:szCs w:val="24"/>
                              </w:rPr>
                              <w:t xml:space="preserve">a career in Latino cancer health disparities research.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7116C" id="Text Box 10" o:spid="_x0000_s1028" type="#_x0000_t202" style="position:absolute;margin-left:-33.15pt;margin-top:6.05pt;width:607.75pt;height:15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fgQIAAGw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" filled="f" stroked="f" strokeweight=".5pt">
                <v:textbox>
                  <w:txbxContent>
                    <w:p w:rsidR="00C0377B" w:rsidRPr="00C0377B" w:rsidRDefault="00C0377B" w:rsidP="008B667D">
                      <w:pPr>
                        <w:spacing w:after="0" w:line="240" w:lineRule="auto"/>
                        <w:jc w:val="center"/>
                        <w:rPr>
                          <w:b/>
                          <w:i/>
                          <w:color w:val="FF0066"/>
                          <w:sz w:val="72"/>
                          <w:szCs w:val="24"/>
                        </w:rPr>
                      </w:pPr>
                      <w:r w:rsidRPr="00C0377B">
                        <w:rPr>
                          <w:b/>
                          <w:color w:val="FF0066"/>
                          <w:sz w:val="72"/>
                          <w:szCs w:val="24"/>
                        </w:rPr>
                        <w:t xml:space="preserve">What is </w:t>
                      </w:r>
                      <w:r w:rsidRPr="00C0377B">
                        <w:rPr>
                          <w:b/>
                          <w:i/>
                          <w:color w:val="FF0066"/>
                          <w:sz w:val="72"/>
                          <w:szCs w:val="24"/>
                        </w:rPr>
                        <w:t>Éxito!?</w:t>
                      </w:r>
                    </w:p>
                    <w:p w:rsidR="00C0377B" w:rsidRPr="00C0377B" w:rsidRDefault="00C0377B" w:rsidP="008B667D">
                      <w:pPr>
                        <w:spacing w:after="0" w:line="240" w:lineRule="auto"/>
                        <w:jc w:val="center"/>
                        <w:rPr>
                          <w:b/>
                          <w:i/>
                          <w:color w:val="00B0F0"/>
                          <w:sz w:val="16"/>
                          <w:szCs w:val="24"/>
                        </w:rPr>
                      </w:pPr>
                    </w:p>
                    <w:p w:rsidR="008B667D" w:rsidRPr="00C0377B" w:rsidRDefault="00C0377B" w:rsidP="00C0377B">
                      <w:pPr>
                        <w:spacing w:after="0" w:line="240" w:lineRule="auto"/>
                        <w:jc w:val="center"/>
                        <w:rPr>
                          <w:b/>
                          <w:color w:val="00B0F0"/>
                        </w:rPr>
                      </w:pPr>
                      <w:r w:rsidRPr="00C0377B">
                        <w:rPr>
                          <w:b/>
                          <w:i/>
                          <w:color w:val="00B0F0"/>
                          <w:sz w:val="28"/>
                          <w:szCs w:val="24"/>
                        </w:rPr>
                        <w:t xml:space="preserve">The </w:t>
                      </w:r>
                      <w:r w:rsidR="008B667D" w:rsidRPr="00C0377B">
                        <w:rPr>
                          <w:b/>
                          <w:i/>
                          <w:color w:val="00B0F0"/>
                          <w:sz w:val="28"/>
                          <w:szCs w:val="24"/>
                        </w:rPr>
                        <w:t>Éxito! Latino Cancer Research Leadership Training</w:t>
                      </w:r>
                      <w:r w:rsidRPr="00C0377B">
                        <w:rPr>
                          <w:b/>
                          <w:i/>
                          <w:color w:val="00B0F0"/>
                          <w:sz w:val="28"/>
                          <w:szCs w:val="24"/>
                        </w:rPr>
                        <w:t xml:space="preserve"> </w:t>
                      </w:r>
                      <w:r w:rsidRPr="00C0377B">
                        <w:rPr>
                          <w:b/>
                          <w:color w:val="00B0F0"/>
                          <w:sz w:val="28"/>
                          <w:szCs w:val="24"/>
                        </w:rPr>
                        <w:t xml:space="preserve">program </w:t>
                      </w:r>
                      <w:r w:rsidR="008B667D" w:rsidRPr="00C0377B">
                        <w:rPr>
                          <w:b/>
                          <w:color w:val="00B0F0"/>
                          <w:sz w:val="28"/>
                          <w:szCs w:val="24"/>
                        </w:rPr>
                        <w:t xml:space="preserve">aims to encourage master’s-level students and master’s-level health professionals to pursue a doctoral degree and </w:t>
                      </w:r>
                      <w:r w:rsidR="00E051AA">
                        <w:rPr>
                          <w:b/>
                          <w:color w:val="00B0F0"/>
                          <w:sz w:val="28"/>
                          <w:szCs w:val="24"/>
                        </w:rPr>
                        <w:t xml:space="preserve">a career in Latino cancer health disparities research. </w:t>
                      </w:r>
                    </w:p>
                  </w:txbxContent>
                </v:textbox>
              </v:shape>
            </w:pict>
          </mc:Fallback>
        </mc:AlternateContent>
      </w:r>
      <w:r w:rsidR="00FB2A50">
        <w:rPr>
          <w:rFonts w:ascii="Arial" w:hAnsi="Arial" w:cs="Arial"/>
          <w:i/>
          <w:noProof/>
          <w:sz w:val="64"/>
          <w:szCs w:val="64"/>
        </w:rPr>
        <mc:AlternateContent>
          <mc:Choice Requires="wps">
            <w:drawing>
              <wp:anchor distT="0" distB="0" distL="114300" distR="114300" simplePos="0" relativeHeight="251672576" behindDoc="1" locked="0" layoutInCell="1" allowOverlap="1" wp14:anchorId="194DC8C9" wp14:editId="581C93F8">
                <wp:simplePos x="0" y="0"/>
                <wp:positionH relativeFrom="column">
                  <wp:posOffset>1812925</wp:posOffset>
                </wp:positionH>
                <wp:positionV relativeFrom="paragraph">
                  <wp:posOffset>3124200</wp:posOffset>
                </wp:positionV>
                <wp:extent cx="3138805" cy="8110220"/>
                <wp:effectExtent l="28893" t="47307" r="33337" b="33338"/>
                <wp:wrapNone/>
                <wp:docPr id="9" name="Flowchart: Stored Data 9"/>
                <wp:cNvGraphicFramePr/>
                <a:graphic xmlns:a="http://schemas.openxmlformats.org/drawingml/2006/main">
                  <a:graphicData uri="http://schemas.microsoft.com/office/word/2010/wordprocessingShape">
                    <wps:wsp>
                      <wps:cNvSpPr/>
                      <wps:spPr>
                        <a:xfrm rot="16200000">
                          <a:off x="0" y="0"/>
                          <a:ext cx="3138805" cy="8110220"/>
                        </a:xfrm>
                        <a:prstGeom prst="flowChartOnlineStorage">
                          <a:avLst/>
                        </a:prstGeom>
                        <a:ln w="76200">
                          <a:solidFill>
                            <a:srgbClr val="00B0F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9C885" id="Flowchart: Stored Data 9" o:spid="_x0000_s1026" type="#_x0000_t130" style="position:absolute;margin-left:142.75pt;margin-top:246pt;width:247.15pt;height:638.6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" fillcolor="black [3200]" strokecolor="#00b0f0" strokeweight="6pt"/>
            </w:pict>
          </mc:Fallback>
        </mc:AlternateContent>
      </w:r>
      <w:r w:rsidR="006E5E4E">
        <w:rPr>
          <w:rFonts w:ascii="Arial" w:hAnsi="Arial" w:cs="Arial"/>
          <w:i/>
          <w:noProof/>
          <w:sz w:val="64"/>
          <w:szCs w:val="64"/>
        </w:rPr>
        <mc:AlternateContent>
          <mc:Choice Requires="wps">
            <w:drawing>
              <wp:anchor distT="0" distB="0" distL="114300" distR="114300" simplePos="0" relativeHeight="251682816" behindDoc="0" locked="0" layoutInCell="1" allowOverlap="1" wp14:anchorId="5B657FD6" wp14:editId="5FE6206A">
                <wp:simplePos x="0" y="0"/>
                <wp:positionH relativeFrom="column">
                  <wp:posOffset>825690</wp:posOffset>
                </wp:positionH>
                <wp:positionV relativeFrom="paragraph">
                  <wp:posOffset>6320515</wp:posOffset>
                </wp:positionV>
                <wp:extent cx="5240740" cy="1392555"/>
                <wp:effectExtent l="0" t="0" r="17145" b="17145"/>
                <wp:wrapNone/>
                <wp:docPr id="1" name="Text Box 1"/>
                <wp:cNvGraphicFramePr/>
                <a:graphic xmlns:a="http://schemas.openxmlformats.org/drawingml/2006/main">
                  <a:graphicData uri="http://schemas.microsoft.com/office/word/2010/wordprocessingShape">
                    <wps:wsp>
                      <wps:cNvSpPr txBox="1"/>
                      <wps:spPr>
                        <a:xfrm>
                          <a:off x="0" y="0"/>
                          <a:ext cx="5240740" cy="13925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0DC9E" w14:textId="77777777" w:rsidR="002271B0" w:rsidRPr="002271B0" w:rsidRDefault="002271B0" w:rsidP="002271B0">
                            <w:pPr>
                              <w:spacing w:after="0" w:line="240" w:lineRule="auto"/>
                              <w:rPr>
                                <w:b/>
                                <w:i/>
                                <w:color w:val="00B050"/>
                                <w:sz w:val="20"/>
                                <w:szCs w:val="20"/>
                              </w:rPr>
                            </w:pPr>
                            <w:r w:rsidRPr="002271B0">
                              <w:rPr>
                                <w:b/>
                                <w:i/>
                                <w:color w:val="00B050"/>
                                <w:sz w:val="20"/>
                                <w:szCs w:val="20"/>
                              </w:rPr>
                              <w:t>“ The institute played a very important role in guiding my next steps towards doctoral school by exposing me to other Latinos who have overcome barriers and life challenges; showing me various research interest and perspectives worth pursuing in  a doctoral program; and providing  me with a network of students and professionals willing to  serve as mentors.” – Steven Lopez</w:t>
                            </w:r>
                          </w:p>
                          <w:p w14:paraId="487C7A5B" w14:textId="77777777" w:rsidR="002271B0" w:rsidRPr="002271B0" w:rsidRDefault="002271B0" w:rsidP="002271B0">
                            <w:pPr>
                              <w:spacing w:after="0" w:line="240" w:lineRule="auto"/>
                              <w:rPr>
                                <w:b/>
                                <w:color w:val="FFC000"/>
                                <w:sz w:val="20"/>
                                <w:szCs w:val="20"/>
                              </w:rPr>
                            </w:pPr>
                          </w:p>
                          <w:p w14:paraId="6A6ED08B" w14:textId="77777777" w:rsidR="002271B0" w:rsidRPr="00FB2A50" w:rsidRDefault="002271B0" w:rsidP="002271B0">
                            <w:pPr>
                              <w:spacing w:after="0" w:line="240" w:lineRule="auto"/>
                              <w:jc w:val="right"/>
                              <w:rPr>
                                <w:b/>
                                <w:i/>
                                <w:color w:val="00B050"/>
                                <w:sz w:val="20"/>
                                <w:szCs w:val="20"/>
                              </w:rPr>
                            </w:pPr>
                            <w:r w:rsidRPr="002271B0">
                              <w:rPr>
                                <w:b/>
                                <w:i/>
                                <w:color w:val="FFC000"/>
                                <w:sz w:val="20"/>
                                <w:szCs w:val="20"/>
                              </w:rPr>
                              <w:t xml:space="preserve">                                  </w:t>
                            </w:r>
                            <w:r w:rsidRPr="00FB2A50">
                              <w:rPr>
                                <w:b/>
                                <w:i/>
                                <w:color w:val="00B050"/>
                                <w:sz w:val="20"/>
                                <w:szCs w:val="20"/>
                              </w:rPr>
                              <w:t xml:space="preserve">“I encourage you to be part of a five-day journey that will change the </w:t>
                            </w:r>
                          </w:p>
                          <w:p w14:paraId="38435C62" w14:textId="77777777" w:rsidR="002271B0" w:rsidRPr="00FB2A50" w:rsidRDefault="002271B0" w:rsidP="002271B0">
                            <w:pPr>
                              <w:spacing w:after="0" w:line="240" w:lineRule="auto"/>
                              <w:ind w:left="720" w:firstLine="720"/>
                              <w:jc w:val="right"/>
                              <w:rPr>
                                <w:b/>
                                <w:i/>
                                <w:color w:val="00B050"/>
                                <w:sz w:val="20"/>
                                <w:szCs w:val="20"/>
                              </w:rPr>
                            </w:pPr>
                            <w:r w:rsidRPr="00FB2A50">
                              <w:rPr>
                                <w:b/>
                                <w:i/>
                                <w:color w:val="00B050"/>
                                <w:sz w:val="20"/>
                                <w:szCs w:val="20"/>
                              </w:rPr>
                              <w:t xml:space="preserve">                                   course of your life.” </w:t>
                            </w:r>
                            <w:r w:rsidRPr="00FB2A50">
                              <w:rPr>
                                <w:b/>
                                <w:color w:val="00B050"/>
                                <w:sz w:val="20"/>
                                <w:szCs w:val="20"/>
                              </w:rPr>
                              <w:t>– Mary Vanellys Diaz-Santana</w:t>
                            </w:r>
                          </w:p>
                          <w:p w14:paraId="0B3BE70F" w14:textId="77777777" w:rsidR="002271B0" w:rsidRPr="00FB2A50" w:rsidRDefault="002271B0" w:rsidP="002271B0">
                            <w:pPr>
                              <w:jc w:val="right"/>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9760" id="Text Box 1" o:spid="_x0000_s1029" type="#_x0000_t202" style="position:absolute;margin-left:65pt;margin-top:497.7pt;width:412.65pt;height:10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" filled="f" strokeweight=".5pt">
                <v:textbox>
                  <w:txbxContent>
                    <w:p w:rsidR="002271B0" w:rsidRPr="002271B0" w:rsidRDefault="002271B0" w:rsidP="002271B0">
                      <w:pPr>
                        <w:spacing w:after="0" w:line="240" w:lineRule="auto"/>
                        <w:rPr>
                          <w:b/>
                          <w:i/>
                          <w:color w:val="00B050"/>
                          <w:sz w:val="20"/>
                          <w:szCs w:val="20"/>
                        </w:rPr>
                      </w:pPr>
                      <w:r w:rsidRPr="002271B0">
                        <w:rPr>
                          <w:b/>
                          <w:i/>
                          <w:color w:val="00B050"/>
                          <w:sz w:val="20"/>
                          <w:szCs w:val="20"/>
                        </w:rPr>
                        <w:t>“ The institute played a very important role in guiding my next steps towards doctoral school by exposing me to other Latinos who have overcome barriers and life challenges; showing me various research interest and perspectives worth pursuing in  a doctoral program; and providing  me with a network of students and professionals willing to  serve as mentors.” – Steven Lopez</w:t>
                      </w:r>
                    </w:p>
                    <w:p w:rsidR="002271B0" w:rsidRPr="002271B0" w:rsidRDefault="002271B0" w:rsidP="002271B0">
                      <w:pPr>
                        <w:spacing w:after="0" w:line="240" w:lineRule="auto"/>
                        <w:rPr>
                          <w:b/>
                          <w:color w:val="FFC000"/>
                          <w:sz w:val="20"/>
                          <w:szCs w:val="20"/>
                        </w:rPr>
                      </w:pPr>
                    </w:p>
                    <w:p w:rsidR="002271B0" w:rsidRPr="00FB2A50" w:rsidRDefault="002271B0" w:rsidP="002271B0">
                      <w:pPr>
                        <w:spacing w:after="0" w:line="240" w:lineRule="auto"/>
                        <w:jc w:val="right"/>
                        <w:rPr>
                          <w:b/>
                          <w:i/>
                          <w:color w:val="00B050"/>
                          <w:sz w:val="20"/>
                          <w:szCs w:val="20"/>
                        </w:rPr>
                      </w:pPr>
                      <w:r w:rsidRPr="002271B0">
                        <w:rPr>
                          <w:b/>
                          <w:i/>
                          <w:color w:val="FFC000"/>
                          <w:sz w:val="20"/>
                          <w:szCs w:val="20"/>
                        </w:rPr>
                        <w:t xml:space="preserve">                                  </w:t>
                      </w:r>
                      <w:r w:rsidRPr="00FB2A50">
                        <w:rPr>
                          <w:b/>
                          <w:i/>
                          <w:color w:val="00B050"/>
                          <w:sz w:val="20"/>
                          <w:szCs w:val="20"/>
                        </w:rPr>
                        <w:t xml:space="preserve">“I encourage you to be part of a five-day journey that will change the </w:t>
                      </w:r>
                    </w:p>
                    <w:p w:rsidR="002271B0" w:rsidRPr="00FB2A50" w:rsidRDefault="002271B0" w:rsidP="002271B0">
                      <w:pPr>
                        <w:spacing w:after="0" w:line="240" w:lineRule="auto"/>
                        <w:ind w:left="720" w:firstLine="720"/>
                        <w:jc w:val="right"/>
                        <w:rPr>
                          <w:b/>
                          <w:i/>
                          <w:color w:val="00B050"/>
                          <w:sz w:val="20"/>
                          <w:szCs w:val="20"/>
                        </w:rPr>
                      </w:pPr>
                      <w:r w:rsidRPr="00FB2A50">
                        <w:rPr>
                          <w:b/>
                          <w:i/>
                          <w:color w:val="00B050"/>
                          <w:sz w:val="20"/>
                          <w:szCs w:val="20"/>
                        </w:rPr>
                        <w:t xml:space="preserve">                                   course of your life.” </w:t>
                      </w:r>
                      <w:r w:rsidRPr="00FB2A50">
                        <w:rPr>
                          <w:b/>
                          <w:color w:val="00B050"/>
                          <w:sz w:val="20"/>
                          <w:szCs w:val="20"/>
                        </w:rPr>
                        <w:t>– Mary Vanellys Diaz-Santana</w:t>
                      </w:r>
                    </w:p>
                    <w:p w:rsidR="002271B0" w:rsidRPr="00FB2A50" w:rsidRDefault="002271B0" w:rsidP="002271B0">
                      <w:pPr>
                        <w:jc w:val="right"/>
                        <w:rPr>
                          <w:color w:val="00B050"/>
                        </w:rPr>
                      </w:pPr>
                    </w:p>
                  </w:txbxContent>
                </v:textbox>
              </v:shape>
            </w:pict>
          </mc:Fallback>
        </mc:AlternateContent>
      </w:r>
      <w:r w:rsidR="006E5E4E" w:rsidRPr="00D75C8B">
        <w:rPr>
          <w:rFonts w:ascii="Arial" w:hAnsi="Arial" w:cs="Arial"/>
          <w:b/>
          <w:noProof/>
          <w:color w:val="E36C0A" w:themeColor="accent6" w:themeShade="BF"/>
          <w:sz w:val="56"/>
        </w:rPr>
        <w:drawing>
          <wp:anchor distT="0" distB="0" distL="114300" distR="114300" simplePos="0" relativeHeight="251684864" behindDoc="0" locked="0" layoutInCell="1" allowOverlap="1" wp14:anchorId="1A765D06" wp14:editId="49DB72D7">
            <wp:simplePos x="0" y="0"/>
            <wp:positionH relativeFrom="margin">
              <wp:posOffset>6072505</wp:posOffset>
            </wp:positionH>
            <wp:positionV relativeFrom="margin">
              <wp:posOffset>7517130</wp:posOffset>
            </wp:positionV>
            <wp:extent cx="1036320" cy="1440815"/>
            <wp:effectExtent l="0" t="0" r="0" b="6985"/>
            <wp:wrapSquare wrapText="bothSides"/>
            <wp:docPr id="12" name="Picture 2" descr="\\cfs\links\EpidBio\users\Despres\My Documents\Grants\R25\2010-11 People and Photos\Photos\DSC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links\EpidBio\users\Despres\My Documents\Grants\R25\2010-11 People and Photos\Photos\DSC_0016.jpg"/>
                    <pic:cNvPicPr>
                      <a:picLocks noChangeAspect="1" noChangeArrowheads="1"/>
                    </pic:cNvPicPr>
                  </pic:nvPicPr>
                  <pic:blipFill>
                    <a:blip r:embed="rId10" cstate="print"/>
                    <a:srcRect t="7576"/>
                    <a:stretch>
                      <a:fillRect/>
                    </a:stretch>
                  </pic:blipFill>
                  <pic:spPr bwMode="auto">
                    <a:xfrm>
                      <a:off x="0" y="0"/>
                      <a:ext cx="1036320" cy="1440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5E4E">
        <w:rPr>
          <w:rFonts w:ascii="Arial" w:hAnsi="Arial" w:cs="Arial"/>
          <w:i/>
          <w:noProof/>
          <w:sz w:val="64"/>
          <w:szCs w:val="64"/>
        </w:rPr>
        <w:drawing>
          <wp:anchor distT="0" distB="0" distL="114300" distR="114300" simplePos="0" relativeHeight="251681792" behindDoc="0" locked="0" layoutInCell="1" allowOverlap="1" wp14:anchorId="02D17CC6" wp14:editId="39AC632A">
            <wp:simplePos x="0" y="0"/>
            <wp:positionH relativeFrom="column">
              <wp:posOffset>-266700</wp:posOffset>
            </wp:positionH>
            <wp:positionV relativeFrom="paragraph">
              <wp:posOffset>6151245</wp:posOffset>
            </wp:positionV>
            <wp:extent cx="1083945" cy="1463040"/>
            <wp:effectExtent l="0" t="0" r="190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3.jpg"/>
                    <pic:cNvPicPr/>
                  </pic:nvPicPr>
                  <pic:blipFill rotWithShape="1">
                    <a:blip r:embed="rId11" cstate="print">
                      <a:extLst>
                        <a:ext uri="{28A0092B-C50C-407E-A947-70E740481C1C}">
                          <a14:useLocalDpi xmlns:a14="http://schemas.microsoft.com/office/drawing/2010/main" val="0"/>
                        </a:ext>
                      </a:extLst>
                    </a:blip>
                    <a:srcRect r="6251" b="15790"/>
                    <a:stretch/>
                  </pic:blipFill>
                  <pic:spPr bwMode="auto">
                    <a:xfrm>
                      <a:off x="0" y="0"/>
                      <a:ext cx="1083945"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47AD5" w:rsidRPr="00D75C8B" w:rsidSect="00FC1C4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99828" w14:textId="77777777" w:rsidR="00C8235F" w:rsidRDefault="00C8235F" w:rsidP="00FC1C47">
      <w:pPr>
        <w:spacing w:after="0" w:line="240" w:lineRule="auto"/>
      </w:pPr>
      <w:r>
        <w:separator/>
      </w:r>
    </w:p>
  </w:endnote>
  <w:endnote w:type="continuationSeparator" w:id="0">
    <w:p w14:paraId="3D3DCD93" w14:textId="77777777" w:rsidR="00C8235F" w:rsidRDefault="00C8235F" w:rsidP="00FC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91E8" w14:textId="77777777" w:rsidR="00D92F18" w:rsidRDefault="00D92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79C1" w14:textId="77777777" w:rsidR="00D92F18" w:rsidRPr="00297363" w:rsidRDefault="00D92F18" w:rsidP="00FC1C47">
    <w:pPr>
      <w:spacing w:after="0" w:line="240" w:lineRule="auto"/>
      <w:rPr>
        <w:sz w:val="16"/>
      </w:rPr>
    </w:pPr>
    <w:r w:rsidRPr="00297363">
      <w:rPr>
        <w:sz w:val="16"/>
      </w:rPr>
      <w:t>Exito is led by Dr. Amelie Ramirez of the Institute for Health Promotion Research at the University of Texas Health Science Center at San Antonio, thanks to an NCI grant (1R25CA134301-01A2), with support from the Cancer Therapy &amp; Research Center, Redes En Acción, and the UCSF Helen Diller Family Comprehensive Cancer Center.</w:t>
    </w:r>
  </w:p>
  <w:p w14:paraId="5AF1D780" w14:textId="77777777" w:rsidR="00D92F18" w:rsidRDefault="00D92F18">
    <w:pPr>
      <w:pStyle w:val="Footer"/>
    </w:pPr>
  </w:p>
  <w:p w14:paraId="0AE5230B" w14:textId="77777777" w:rsidR="00D92F18" w:rsidRDefault="00D92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CC3F" w14:textId="77777777" w:rsidR="00D92F18" w:rsidRDefault="00D9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360FA" w14:textId="77777777" w:rsidR="00C8235F" w:rsidRDefault="00C8235F" w:rsidP="00FC1C47">
      <w:pPr>
        <w:spacing w:after="0" w:line="240" w:lineRule="auto"/>
      </w:pPr>
      <w:r>
        <w:separator/>
      </w:r>
    </w:p>
  </w:footnote>
  <w:footnote w:type="continuationSeparator" w:id="0">
    <w:p w14:paraId="756EA8B9" w14:textId="77777777" w:rsidR="00C8235F" w:rsidRDefault="00C8235F" w:rsidP="00FC1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098E" w14:textId="77777777" w:rsidR="00D92F18" w:rsidRDefault="00D92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5670" w14:textId="77777777" w:rsidR="00D92F18" w:rsidRDefault="00D92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DF9E" w14:textId="77777777" w:rsidR="00D92F18" w:rsidRDefault="00D92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3E"/>
    <w:rsid w:val="000242D8"/>
    <w:rsid w:val="000441DA"/>
    <w:rsid w:val="0015160B"/>
    <w:rsid w:val="00161F0C"/>
    <w:rsid w:val="00190D9E"/>
    <w:rsid w:val="001A3B0E"/>
    <w:rsid w:val="001C4438"/>
    <w:rsid w:val="001D0856"/>
    <w:rsid w:val="002148B9"/>
    <w:rsid w:val="002271B0"/>
    <w:rsid w:val="00287367"/>
    <w:rsid w:val="00297363"/>
    <w:rsid w:val="00315801"/>
    <w:rsid w:val="00346335"/>
    <w:rsid w:val="003F4348"/>
    <w:rsid w:val="004F12AB"/>
    <w:rsid w:val="004F1CE2"/>
    <w:rsid w:val="0057377F"/>
    <w:rsid w:val="005B663D"/>
    <w:rsid w:val="00647AD5"/>
    <w:rsid w:val="00654CBD"/>
    <w:rsid w:val="0065631C"/>
    <w:rsid w:val="00661501"/>
    <w:rsid w:val="006B3FF6"/>
    <w:rsid w:val="006E5E4E"/>
    <w:rsid w:val="007837BA"/>
    <w:rsid w:val="007A06F3"/>
    <w:rsid w:val="007A11E5"/>
    <w:rsid w:val="007B516D"/>
    <w:rsid w:val="007B56B8"/>
    <w:rsid w:val="008377E0"/>
    <w:rsid w:val="00876A65"/>
    <w:rsid w:val="00884FDC"/>
    <w:rsid w:val="008B667D"/>
    <w:rsid w:val="0090574F"/>
    <w:rsid w:val="00952A3A"/>
    <w:rsid w:val="009B3148"/>
    <w:rsid w:val="00A15F3E"/>
    <w:rsid w:val="00A55883"/>
    <w:rsid w:val="00AB2478"/>
    <w:rsid w:val="00AB6349"/>
    <w:rsid w:val="00AD4DF2"/>
    <w:rsid w:val="00AE0358"/>
    <w:rsid w:val="00B105EF"/>
    <w:rsid w:val="00B200DA"/>
    <w:rsid w:val="00B958E6"/>
    <w:rsid w:val="00BC6D6B"/>
    <w:rsid w:val="00C0377B"/>
    <w:rsid w:val="00C772C8"/>
    <w:rsid w:val="00C8235F"/>
    <w:rsid w:val="00C9685F"/>
    <w:rsid w:val="00D27A10"/>
    <w:rsid w:val="00D75C8B"/>
    <w:rsid w:val="00D92F18"/>
    <w:rsid w:val="00DA5C04"/>
    <w:rsid w:val="00DB3182"/>
    <w:rsid w:val="00DF0959"/>
    <w:rsid w:val="00DF3F8F"/>
    <w:rsid w:val="00E051AA"/>
    <w:rsid w:val="00E41D54"/>
    <w:rsid w:val="00E43B5B"/>
    <w:rsid w:val="00E6279D"/>
    <w:rsid w:val="00E80A64"/>
    <w:rsid w:val="00ED53F1"/>
    <w:rsid w:val="00F16A57"/>
    <w:rsid w:val="00F82803"/>
    <w:rsid w:val="00F90C20"/>
    <w:rsid w:val="00FB1D97"/>
    <w:rsid w:val="00FB2A50"/>
    <w:rsid w:val="00FB307D"/>
    <w:rsid w:val="00FC1C47"/>
    <w:rsid w:val="00FD3576"/>
    <w:rsid w:val="00FE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B2C6"/>
  <w15:docId w15:val="{0557BA8C-0AB1-4F19-B0B8-21B3CB78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F3E"/>
    <w:rPr>
      <w:color w:val="0000FF" w:themeColor="hyperlink"/>
      <w:u w:val="single"/>
    </w:rPr>
  </w:style>
  <w:style w:type="paragraph" w:styleId="BalloonText">
    <w:name w:val="Balloon Text"/>
    <w:basedOn w:val="Normal"/>
    <w:link w:val="BalloonTextChar"/>
    <w:uiPriority w:val="99"/>
    <w:semiHidden/>
    <w:unhideWhenUsed/>
    <w:rsid w:val="0064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D5"/>
    <w:rPr>
      <w:rFonts w:ascii="Tahoma" w:hAnsi="Tahoma" w:cs="Tahoma"/>
      <w:sz w:val="16"/>
      <w:szCs w:val="16"/>
    </w:rPr>
  </w:style>
  <w:style w:type="character" w:styleId="CommentReference">
    <w:name w:val="annotation reference"/>
    <w:basedOn w:val="DefaultParagraphFont"/>
    <w:uiPriority w:val="99"/>
    <w:semiHidden/>
    <w:unhideWhenUsed/>
    <w:rsid w:val="00190D9E"/>
    <w:rPr>
      <w:sz w:val="16"/>
      <w:szCs w:val="16"/>
    </w:rPr>
  </w:style>
  <w:style w:type="paragraph" w:styleId="CommentText">
    <w:name w:val="annotation text"/>
    <w:basedOn w:val="Normal"/>
    <w:link w:val="CommentTextChar"/>
    <w:uiPriority w:val="99"/>
    <w:semiHidden/>
    <w:unhideWhenUsed/>
    <w:rsid w:val="00190D9E"/>
    <w:pPr>
      <w:spacing w:line="240" w:lineRule="auto"/>
    </w:pPr>
    <w:rPr>
      <w:sz w:val="20"/>
      <w:szCs w:val="20"/>
    </w:rPr>
  </w:style>
  <w:style w:type="character" w:customStyle="1" w:styleId="CommentTextChar">
    <w:name w:val="Comment Text Char"/>
    <w:basedOn w:val="DefaultParagraphFont"/>
    <w:link w:val="CommentText"/>
    <w:uiPriority w:val="99"/>
    <w:semiHidden/>
    <w:rsid w:val="00190D9E"/>
    <w:rPr>
      <w:sz w:val="20"/>
      <w:szCs w:val="20"/>
    </w:rPr>
  </w:style>
  <w:style w:type="paragraph" w:styleId="CommentSubject">
    <w:name w:val="annotation subject"/>
    <w:basedOn w:val="CommentText"/>
    <w:next w:val="CommentText"/>
    <w:link w:val="CommentSubjectChar"/>
    <w:uiPriority w:val="99"/>
    <w:semiHidden/>
    <w:unhideWhenUsed/>
    <w:rsid w:val="00190D9E"/>
    <w:rPr>
      <w:b/>
      <w:bCs/>
    </w:rPr>
  </w:style>
  <w:style w:type="character" w:customStyle="1" w:styleId="CommentSubjectChar">
    <w:name w:val="Comment Subject Char"/>
    <w:basedOn w:val="CommentTextChar"/>
    <w:link w:val="CommentSubject"/>
    <w:uiPriority w:val="99"/>
    <w:semiHidden/>
    <w:rsid w:val="00190D9E"/>
    <w:rPr>
      <w:b/>
      <w:bCs/>
      <w:sz w:val="20"/>
      <w:szCs w:val="20"/>
    </w:rPr>
  </w:style>
  <w:style w:type="paragraph" w:styleId="Header">
    <w:name w:val="header"/>
    <w:basedOn w:val="Normal"/>
    <w:link w:val="HeaderChar"/>
    <w:uiPriority w:val="99"/>
    <w:unhideWhenUsed/>
    <w:rsid w:val="00FC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47"/>
  </w:style>
  <w:style w:type="paragraph" w:styleId="Footer">
    <w:name w:val="footer"/>
    <w:basedOn w:val="Normal"/>
    <w:link w:val="FooterChar"/>
    <w:uiPriority w:val="99"/>
    <w:unhideWhenUsed/>
    <w:rsid w:val="00FC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49374">
      <w:bodyDiv w:val="1"/>
      <w:marLeft w:val="0"/>
      <w:marRight w:val="0"/>
      <w:marTop w:val="0"/>
      <w:marBottom w:val="0"/>
      <w:divBdr>
        <w:top w:val="none" w:sz="0" w:space="0" w:color="auto"/>
        <w:left w:val="none" w:sz="0" w:space="0" w:color="auto"/>
        <w:bottom w:val="none" w:sz="0" w:space="0" w:color="auto"/>
        <w:right w:val="none" w:sz="0" w:space="0" w:color="auto"/>
      </w:divBdr>
    </w:div>
    <w:div w:id="1104232022">
      <w:bodyDiv w:val="1"/>
      <w:marLeft w:val="0"/>
      <w:marRight w:val="0"/>
      <w:marTop w:val="0"/>
      <w:marBottom w:val="0"/>
      <w:divBdr>
        <w:top w:val="none" w:sz="0" w:space="0" w:color="auto"/>
        <w:left w:val="none" w:sz="0" w:space="0" w:color="auto"/>
        <w:bottom w:val="none" w:sz="0" w:space="0" w:color="auto"/>
        <w:right w:val="none" w:sz="0" w:space="0" w:color="auto"/>
      </w:divBdr>
    </w:div>
    <w:div w:id="11196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xitotraining.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xitotrain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Trevino</dc:creator>
  <cp:lastModifiedBy>Cantu, Stacy L</cp:lastModifiedBy>
  <cp:revision>11</cp:revision>
  <cp:lastPrinted>2011-07-27T17:05:00Z</cp:lastPrinted>
  <dcterms:created xsi:type="dcterms:W3CDTF">2015-11-09T18:42:00Z</dcterms:created>
  <dcterms:modified xsi:type="dcterms:W3CDTF">2020-09-28T12:25:00Z</dcterms:modified>
</cp:coreProperties>
</file>